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DA" w:rsidRPr="00744DEC" w:rsidRDefault="00E35BDA" w:rsidP="00E35BDA">
      <w:pPr>
        <w:jc w:val="center"/>
        <w:rPr>
          <w:rFonts w:ascii="Times New Roman" w:hAnsi="Times New Roman"/>
          <w:sz w:val="24"/>
          <w:szCs w:val="24"/>
        </w:rPr>
      </w:pPr>
      <w:r w:rsidRPr="00744DEC">
        <w:rPr>
          <w:rFonts w:ascii="Times New Roman" w:hAnsi="Times New Roman"/>
          <w:sz w:val="24"/>
          <w:szCs w:val="24"/>
        </w:rPr>
        <w:t xml:space="preserve">ANEXO </w:t>
      </w:r>
      <w:r>
        <w:rPr>
          <w:rFonts w:ascii="Times New Roman" w:hAnsi="Times New Roman"/>
          <w:sz w:val="24"/>
          <w:szCs w:val="24"/>
        </w:rPr>
        <w:t>IV</w:t>
      </w:r>
    </w:p>
    <w:tbl>
      <w:tblPr>
        <w:tblW w:w="64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716"/>
        <w:gridCol w:w="1685"/>
        <w:gridCol w:w="1894"/>
        <w:gridCol w:w="3214"/>
        <w:gridCol w:w="580"/>
        <w:gridCol w:w="567"/>
        <w:gridCol w:w="707"/>
        <w:gridCol w:w="705"/>
      </w:tblGrid>
      <w:tr w:rsidR="00E35BDA" w:rsidRPr="007F350C" w:rsidTr="0052082E">
        <w:trPr>
          <w:trHeight w:val="375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CHECK LIST</w:t>
            </w:r>
          </w:p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SOLICITAÇÃO DE TERMO ADITIVO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DE TERMO DE FOMENTO OU DE TERMO DE COLABORAÇÃO, SALVO AMPLIAÇÃO DO OBJETO E REPROGRAMAÇÃO</w:t>
            </w:r>
          </w:p>
        </w:tc>
      </w:tr>
      <w:tr w:rsidR="00E35BDA" w:rsidRPr="007F350C" w:rsidTr="0052082E">
        <w:trPr>
          <w:trHeight w:val="327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:rsidR="00E35BDA" w:rsidRPr="007F350C" w:rsidRDefault="00E35BDA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C36AFB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 xml:space="preserve">ÓRGÃO OU ENTIDADE ESTADUAL PARCEIRO: </w: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estadual parceiro."/>
                  <w:textInput/>
                </w:ffData>
              </w:fldChar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35BDA" w:rsidRPr="007F350C" w:rsidTr="0052082E">
        <w:trPr>
          <w:trHeight w:val="274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:rsidR="00E35BDA" w:rsidRPr="007F350C" w:rsidRDefault="00E35BDA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OSC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: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a razão social da OSC que celebrou o termo de fomento ou termo de colaboração."/>
                  <w:textInput/>
                </w:ffData>
              </w:fldCha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35BDA" w:rsidRPr="007F350C" w:rsidTr="0052082E">
        <w:trPr>
          <w:trHeight w:val="450"/>
          <w:jc w:val="center"/>
        </w:trPr>
        <w:tc>
          <w:tcPr>
            <w:tcW w:w="714" w:type="pct"/>
            <w:gridSpan w:val="2"/>
            <w:vMerge w:val="restart"/>
            <w:shd w:val="clear" w:color="auto" w:fill="808080"/>
            <w:vAlign w:val="center"/>
          </w:tcPr>
          <w:p w:rsidR="00E35BDA" w:rsidRPr="007F350C" w:rsidRDefault="00E35BDA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DA PARCERIA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: 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a parceria gerado automaticamente pelo SIGCON-Saída após o cadastro da publicação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  <w:r w:rsidRPr="007F350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/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a parceria gerado automaticamente pelo SIGCON-Saída após o cadastro da publicação  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772" w:type="pct"/>
            <w:vMerge w:val="restart"/>
            <w:shd w:val="clear" w:color="auto" w:fill="808080"/>
            <w:vAlign w:val="center"/>
          </w:tcPr>
          <w:p w:rsidR="00E35BDA" w:rsidRPr="007F350C" w:rsidRDefault="00E35BDA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último termo aditivo conforme registro no SIGCON-Saída (se houver)."/>
                  <w:textInput>
                    <w:type w:val="number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3514" w:type="pct"/>
            <w:gridSpan w:val="6"/>
            <w:shd w:val="clear" w:color="auto" w:fill="808080"/>
            <w:vAlign w:val="center"/>
          </w:tcPr>
          <w:p w:rsidR="00E35BDA" w:rsidRPr="007F350C" w:rsidRDefault="00E35BDA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VALOR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DA PARCERIA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: R$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/>
                  <w:helpText w:type="text" w:val="Digite o valor do convênio, considerando os termos aditivos."/>
                  <w:statusText w:type="text" w:val="Digite o valor do termo de fomento ou do termo de colaboração, considerando contrapartida, recursos do interveniente e termos aditivos.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35BDA" w:rsidRPr="007F350C" w:rsidTr="0052082E">
        <w:trPr>
          <w:trHeight w:val="436"/>
          <w:jc w:val="center"/>
        </w:trPr>
        <w:tc>
          <w:tcPr>
            <w:tcW w:w="714" w:type="pct"/>
            <w:gridSpan w:val="2"/>
            <w:vMerge/>
            <w:shd w:val="clear" w:color="auto" w:fill="808080"/>
            <w:vAlign w:val="center"/>
          </w:tcPr>
          <w:p w:rsidR="00E35BDA" w:rsidRPr="007F350C" w:rsidRDefault="00E35BDA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772" w:type="pct"/>
            <w:vMerge/>
            <w:shd w:val="clear" w:color="auto" w:fill="808080"/>
            <w:vAlign w:val="center"/>
          </w:tcPr>
          <w:p w:rsidR="00E35BDA" w:rsidRPr="007F350C" w:rsidRDefault="00E35BDA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868" w:type="pct"/>
            <w:shd w:val="clear" w:color="auto" w:fill="808080"/>
            <w:vAlign w:val="center"/>
          </w:tcPr>
          <w:p w:rsidR="00E35BDA" w:rsidRPr="007F350C" w:rsidRDefault="00E35BDA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84pt;height:18pt" o:ole="">
                  <v:imagedata r:id="rId4" o:title=""/>
                </v:shape>
                <w:control r:id="rId5" w:name="OptionButton131" w:shapeid="_x0000_i1033"/>
              </w:object>
            </w:r>
          </w:p>
        </w:tc>
        <w:tc>
          <w:tcPr>
            <w:tcW w:w="1473" w:type="pct"/>
            <w:shd w:val="clear" w:color="auto" w:fill="808080"/>
            <w:vAlign w:val="center"/>
          </w:tcPr>
          <w:p w:rsidR="00E35BDA" w:rsidRPr="007F350C" w:rsidRDefault="00E35BDA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611C71">
              <w:rPr>
                <w:rFonts w:ascii="Verdana" w:eastAsia="Times New Roman" w:hAnsi="Verdana" w:cs="Arial"/>
                <w:b/>
                <w:bCs/>
                <w:sz w:val="17"/>
                <w:szCs w:val="17"/>
                <w:highlight w:val="darkGray"/>
              </w:rPr>
              <w:object w:dxaOrig="1440" w:dyaOrig="1440">
                <v:shape id="_x0000_i1032" type="#_x0000_t75" style="width:67.5pt;height:18pt" o:ole="">
                  <v:imagedata r:id="rId6" o:title=""/>
                </v:shape>
                <w:control r:id="rId7" w:name="OptionButton231" w:shapeid="_x0000_i1032"/>
              </w:object>
            </w:r>
          </w:p>
        </w:tc>
        <w:tc>
          <w:tcPr>
            <w:tcW w:w="1173" w:type="pct"/>
            <w:gridSpan w:val="4"/>
            <w:shd w:val="clear" w:color="auto" w:fill="808080"/>
            <w:vAlign w:val="center"/>
          </w:tcPr>
          <w:p w:rsidR="00E35BDA" w:rsidRPr="007F350C" w:rsidRDefault="00E35BDA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Nº de Parcelas Recebidas: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de recursos liberadas pelo órgão ou entidade parceiro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35BDA" w:rsidRPr="007F350C" w:rsidTr="0052082E">
        <w:trPr>
          <w:trHeight w:val="389"/>
          <w:jc w:val="center"/>
        </w:trPr>
        <w:tc>
          <w:tcPr>
            <w:tcW w:w="386" w:type="pct"/>
            <w:shd w:val="clear" w:color="auto" w:fill="D9D9D9"/>
            <w:vAlign w:val="center"/>
            <w:hideMark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ITEM</w:t>
            </w:r>
          </w:p>
        </w:tc>
        <w:tc>
          <w:tcPr>
            <w:tcW w:w="3441" w:type="pct"/>
            <w:gridSpan w:val="4"/>
            <w:shd w:val="clear" w:color="auto" w:fill="D9D9D9"/>
            <w:vAlign w:val="center"/>
            <w:hideMark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RELAÇÃO DOS DOCUMENTOS</w:t>
            </w:r>
          </w:p>
        </w:tc>
        <w:tc>
          <w:tcPr>
            <w:tcW w:w="266" w:type="pct"/>
            <w:shd w:val="clear" w:color="auto" w:fill="D9D9D9"/>
            <w:vAlign w:val="center"/>
            <w:hideMark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Sim</w:t>
            </w:r>
          </w:p>
        </w:tc>
        <w:tc>
          <w:tcPr>
            <w:tcW w:w="260" w:type="pct"/>
            <w:shd w:val="clear" w:color="auto" w:fill="D9D9D9"/>
            <w:vAlign w:val="center"/>
            <w:hideMark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324" w:type="pct"/>
            <w:shd w:val="clear" w:color="auto" w:fill="D9D9D9"/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 se aplica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Obs.</w:t>
            </w:r>
          </w:p>
        </w:tc>
      </w:tr>
      <w:tr w:rsidR="00E35BDA" w:rsidRPr="007F350C" w:rsidTr="0052082E">
        <w:trPr>
          <w:trHeight w:val="172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35BDA" w:rsidRDefault="00E35BDA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Ofício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 </w:t>
            </w:r>
            <w:r w:rsidRPr="006619B4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fundamentada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para a alteração proposta</w:t>
            </w:r>
            <w:r w:rsidRPr="009D382F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6619B4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l da OSC.</w:t>
            </w:r>
          </w:p>
          <w:p w:rsidR="00E35BDA" w:rsidRPr="0065540B" w:rsidRDefault="00E35BDA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65540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</w:t>
            </w:r>
            <w:r w:rsidRPr="0065540B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.: A alteração proposta não pode alterar o núcleo da finalidade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do termo de fomento ou do termo de colaboração.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35BDA" w:rsidRPr="007F350C" w:rsidTr="0052082E">
        <w:trPr>
          <w:trHeight w:val="10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Pr="009461E4" w:rsidRDefault="00E35BDA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Documentos que atest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e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m as alegações apresentadas na justificativa para solicitação de alteração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35BDA" w:rsidRPr="007F350C" w:rsidTr="0052082E">
        <w:trPr>
          <w:trHeight w:val="10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Pr="007F350C" w:rsidRDefault="00E35BDA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Proposta de alteração tramitada no SIGCON-SAÍDA </w:t>
            </w:r>
            <w:r w:rsidRPr="003D4F11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impressa e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l da OSC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(http://saida.convenios.mg.gov.br)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35BDA" w:rsidRPr="007F350C" w:rsidTr="0052082E">
        <w:trPr>
          <w:trHeight w:val="22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35BDA" w:rsidRPr="007F350C" w:rsidRDefault="00E35BDA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Extrato da conta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corrente,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atual e mês a mês, desde o crédito na conta corrente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35BDA" w:rsidRPr="007F350C" w:rsidTr="0052082E">
        <w:trPr>
          <w:trHeight w:val="236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Extrato 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d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a conta de aplicação/poupança,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al e mês a mês, desde a primeira aplicação.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35BDA" w:rsidRPr="007F350C" w:rsidTr="0052082E">
        <w:trPr>
          <w:trHeight w:val="389"/>
          <w:jc w:val="center"/>
        </w:trPr>
        <w:tc>
          <w:tcPr>
            <w:tcW w:w="386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4614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SE A OSC TIVER OFERECIDO CONTRAPARTIDA, COMPROVANTE DE CUMPRIMENTO CONTRAPARTIDA PROPORCIONAL AO MONTANTE DE RECURSOS ESTADUAIS RECEBIDOS</w:t>
            </w:r>
          </w:p>
        </w:tc>
      </w:tr>
      <w:tr w:rsidR="00E35BDA" w:rsidRPr="007F350C" w:rsidTr="0052082E">
        <w:trPr>
          <w:trHeight w:val="336"/>
          <w:jc w:val="center"/>
        </w:trPr>
        <w:tc>
          <w:tcPr>
            <w:tcW w:w="38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Pr="00004E88" w:rsidRDefault="00E35BDA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Comprovante de transferência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eletrônica 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 valor correspondente à </w:t>
            </w:r>
            <w:r w:rsidRPr="00004E88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financeira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proporcional aos recursos estaduais recebidos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35BDA" w:rsidRPr="007F350C" w:rsidTr="0052082E">
        <w:trPr>
          <w:trHeight w:val="176"/>
          <w:jc w:val="center"/>
        </w:trPr>
        <w:tc>
          <w:tcPr>
            <w:tcW w:w="38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14" w:type="pct"/>
            <w:gridSpan w:val="8"/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OU</w:t>
            </w:r>
          </w:p>
        </w:tc>
      </w:tr>
      <w:tr w:rsidR="00E35BDA" w:rsidRPr="007F350C" w:rsidTr="0052082E">
        <w:trPr>
          <w:trHeight w:val="389"/>
          <w:jc w:val="center"/>
        </w:trPr>
        <w:tc>
          <w:tcPr>
            <w:tcW w:w="38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Pr="009461E4" w:rsidRDefault="00E35BDA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Memória de cálculo da utilização dos bens e serviços da contrapartida não financeira, acompanhada de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comprovantes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35BDA" w:rsidRPr="007F350C" w:rsidTr="0052082E">
        <w:trPr>
          <w:trHeight w:val="389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35BDA" w:rsidRDefault="00E35BDA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Relatório de monitoramento</w:t>
            </w:r>
            <w:r w:rsidRPr="00E218EB">
              <w:rPr>
                <w:rFonts w:ascii="Verdana" w:eastAsia="Times New Roman" w:hAnsi="Verdana"/>
                <w:sz w:val="14"/>
                <w:szCs w:val="14"/>
                <w:lang w:eastAsia="pt-BR"/>
              </w:rPr>
              <w:t>, contendo o percentual de execução do objeto e a previsão de seu término,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E255E0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l da OSC.</w:t>
            </w:r>
          </w:p>
          <w:p w:rsidR="00E35BDA" w:rsidRDefault="00E35BDA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100199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100199">
              <w:rPr>
                <w:rFonts w:ascii="Verdana" w:hAnsi="Verdana"/>
                <w:b/>
                <w:sz w:val="14"/>
                <w:szCs w:val="14"/>
              </w:rPr>
              <w:t>1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Se reforma ou obra,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as fotografias do Relatório de Monitoramento deverão identificar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claramente o local </w:t>
            </w:r>
            <w:r>
              <w:rPr>
                <w:rFonts w:ascii="Verdana" w:hAnsi="Verdana"/>
                <w:sz w:val="14"/>
                <w:szCs w:val="14"/>
              </w:rPr>
              <w:t>e o estágio atual de execução do objeto.</w:t>
            </w:r>
          </w:p>
          <w:p w:rsidR="00E35BDA" w:rsidRDefault="00E35BDA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100199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Se aquisição de bens, deverão ser fotografados em conjunto e individualmente os bens já adquiridos.</w:t>
            </w:r>
          </w:p>
          <w:p w:rsidR="00E35BDA" w:rsidRPr="007F350C" w:rsidRDefault="00E35BDA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100199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sz w:val="14"/>
                <w:szCs w:val="14"/>
              </w:rPr>
              <w:t>3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</w:t>
            </w:r>
            <w:r w:rsidRPr="00570177">
              <w:rPr>
                <w:rFonts w:ascii="Verdana" w:hAnsi="Verdana"/>
                <w:sz w:val="14"/>
                <w:szCs w:val="14"/>
              </w:rPr>
              <w:t>olicitar ao</w:t>
            </w:r>
            <w:r>
              <w:rPr>
                <w:rFonts w:ascii="Verdana" w:hAnsi="Verdana"/>
                <w:sz w:val="14"/>
                <w:szCs w:val="14"/>
              </w:rPr>
              <w:t xml:space="preserve"> órgão ou entidade estadual</w:t>
            </w:r>
            <w:r w:rsidRPr="00570177">
              <w:rPr>
                <w:rFonts w:ascii="Verdana" w:hAnsi="Verdana"/>
                <w:sz w:val="14"/>
                <w:szCs w:val="14"/>
              </w:rPr>
              <w:t xml:space="preserve"> orientações sobre quantidade de </w:t>
            </w:r>
            <w:r>
              <w:rPr>
                <w:rFonts w:ascii="Verdana" w:hAnsi="Verdana"/>
                <w:sz w:val="14"/>
                <w:szCs w:val="14"/>
              </w:rPr>
              <w:t>vias.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35BDA" w:rsidRPr="007F350C" w:rsidTr="0052082E">
        <w:trPr>
          <w:trHeight w:val="2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Pr="007F350C" w:rsidRDefault="00E35BDA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Declaração de autenticidade dos documentos apresentados em cópia simples,</w:t>
            </w:r>
            <w:r w:rsidRPr="00D20691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</w:t>
            </w:r>
            <w:r w:rsidRPr="003D4F11">
              <w:rPr>
                <w:rFonts w:ascii="Verdana" w:hAnsi="Verdana"/>
                <w:sz w:val="14"/>
                <w:szCs w:val="14"/>
                <w:u w:val="single"/>
              </w:rPr>
              <w:t>assinada pelo representante lega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l da OSC.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35BDA" w:rsidRPr="007F350C" w:rsidTr="0052082E">
        <w:trPr>
          <w:trHeight w:val="2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Pr="0067388B" w:rsidRDefault="00E35BDA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67388B">
              <w:rPr>
                <w:rFonts w:ascii="Verdana" w:hAnsi="Verdana"/>
                <w:b/>
                <w:sz w:val="14"/>
                <w:szCs w:val="14"/>
              </w:rPr>
              <w:t xml:space="preserve">Declaração de que a </w:t>
            </w:r>
            <w:r>
              <w:rPr>
                <w:rFonts w:ascii="Verdana" w:hAnsi="Verdana"/>
                <w:b/>
                <w:sz w:val="14"/>
                <w:szCs w:val="14"/>
              </w:rPr>
              <w:t>OSC</w:t>
            </w:r>
            <w:r w:rsidRPr="0067388B">
              <w:rPr>
                <w:rFonts w:ascii="Verdana" w:hAnsi="Verdana"/>
                <w:b/>
                <w:sz w:val="14"/>
                <w:szCs w:val="14"/>
              </w:rPr>
              <w:t xml:space="preserve"> não contratou, contratará ou autorizará serviço ou fornecimento de bem de fornecedor ou prestador de serviço inadimplente com o Estado de Minas Gerais</w:t>
            </w:r>
            <w:r>
              <w:rPr>
                <w:rFonts w:ascii="Verdana" w:hAnsi="Verdana"/>
                <w:b/>
                <w:sz w:val="14"/>
                <w:szCs w:val="14"/>
              </w:rPr>
              <w:t>, na hipótese de utilização de recursos estaduais,</w:t>
            </w:r>
            <w:r w:rsidRPr="0067388B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67388B">
              <w:rPr>
                <w:rFonts w:ascii="Verdana" w:hAnsi="Verdana"/>
                <w:sz w:val="14"/>
                <w:szCs w:val="14"/>
                <w:u w:val="single"/>
              </w:rPr>
              <w:t xml:space="preserve">assinada pelo responsável legal da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OSC.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35BDA" w:rsidRPr="007F350C" w:rsidTr="0052082E">
        <w:trPr>
          <w:trHeight w:val="243"/>
          <w:jc w:val="center"/>
        </w:trPr>
        <w:tc>
          <w:tcPr>
            <w:tcW w:w="5000" w:type="pct"/>
            <w:gridSpan w:val="9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 xml:space="preserve">NO CASO DE ALTERAÇÃO DO VALOR DO </w:t>
            </w:r>
            <w:r>
              <w:rPr>
                <w:rFonts w:ascii="Verdana" w:eastAsia="Times New Roman" w:hAnsi="Verdana"/>
                <w:b/>
                <w:sz w:val="17"/>
                <w:szCs w:val="17"/>
              </w:rPr>
              <w:t>TERMO DE FOMENTO OU DO TERMO DE COLABORAÇÃO</w:t>
            </w: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>, APRESENTAR TAMBÉM</w:t>
            </w:r>
          </w:p>
        </w:tc>
      </w:tr>
      <w:tr w:rsidR="00E35BDA" w:rsidRPr="007F350C" w:rsidTr="0052082E">
        <w:trPr>
          <w:trHeight w:val="16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Default="00E35BDA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Certificado de Regularidade do CAGEC </w:t>
            </w:r>
            <w:r>
              <w:rPr>
                <w:rFonts w:ascii="Verdana" w:hAnsi="Verdana"/>
                <w:sz w:val="14"/>
                <w:szCs w:val="14"/>
              </w:rPr>
              <w:t>com status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“regular” </w:t>
            </w:r>
            <w:r>
              <w:rPr>
                <w:rFonts w:ascii="Verdana" w:hAnsi="Verdana"/>
                <w:sz w:val="14"/>
                <w:szCs w:val="14"/>
              </w:rPr>
              <w:t>e Situação atual “</w:t>
            </w:r>
            <w:r w:rsidRPr="009461E4">
              <w:rPr>
                <w:rFonts w:ascii="Verdana" w:hAnsi="Verdana"/>
                <w:b/>
                <w:sz w:val="14"/>
                <w:szCs w:val="14"/>
              </w:rPr>
              <w:t>normal</w:t>
            </w:r>
            <w:r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9461E4">
              <w:rPr>
                <w:rFonts w:ascii="Verdana" w:hAnsi="Verdana"/>
                <w:b/>
                <w:sz w:val="14"/>
                <w:szCs w:val="14"/>
              </w:rPr>
              <w:t>SIAFI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E35BDA" w:rsidRPr="007F350C" w:rsidRDefault="00E35BDA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(</w:t>
            </w:r>
            <w:hyperlink r:id="rId8" w:history="1">
              <w:r w:rsidRPr="007F350C">
                <w:rPr>
                  <w:rFonts w:ascii="Verdana" w:eastAsia="Times New Roman" w:hAnsi="Verdana"/>
                  <w:sz w:val="14"/>
                  <w:szCs w:val="14"/>
                  <w:u w:val="single"/>
                  <w:lang w:eastAsia="pt-BR"/>
                </w:rPr>
                <w:t>http://</w:t>
              </w:r>
              <w:r>
                <w:rPr>
                  <w:rFonts w:ascii="Verdana" w:eastAsia="Times New Roman" w:hAnsi="Verdana"/>
                  <w:sz w:val="14"/>
                  <w:szCs w:val="14"/>
                  <w:u w:val="single"/>
                  <w:lang w:eastAsia="pt-BR"/>
                </w:rPr>
                <w:t>www.portalcagec</w:t>
              </w:r>
              <w:r w:rsidRPr="007F350C">
                <w:rPr>
                  <w:rFonts w:ascii="Verdana" w:eastAsia="Times New Roman" w:hAnsi="Verdana"/>
                  <w:sz w:val="14"/>
                  <w:szCs w:val="14"/>
                  <w:u w:val="single"/>
                  <w:lang w:eastAsia="pt-BR"/>
                </w:rPr>
                <w:t>.mg.gov.br</w:t>
              </w:r>
            </w:hyperlink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) 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35BDA" w:rsidRPr="007F350C" w:rsidTr="0052082E">
        <w:trPr>
          <w:trHeight w:val="498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Pr="007F72A7" w:rsidRDefault="00E35BDA" w:rsidP="0052082E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Declaração 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de que os recursos referentes à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contrapartida </w:t>
            </w:r>
            <w:r w:rsidRPr="007F350C">
              <w:rPr>
                <w:rFonts w:ascii="Verdana" w:hAnsi="Verdana"/>
                <w:sz w:val="14"/>
                <w:szCs w:val="14"/>
              </w:rPr>
              <w:t>estão assegurados</w:t>
            </w:r>
            <w:r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294B90">
              <w:rPr>
                <w:rFonts w:ascii="Verdana" w:hAnsi="Verdana"/>
                <w:sz w:val="14"/>
                <w:szCs w:val="14"/>
                <w:u w:val="single"/>
              </w:rPr>
              <w:t>assinada pelo representante lega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l da OSC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D13775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35BDA" w:rsidRPr="007F350C" w:rsidTr="0052082E">
        <w:trPr>
          <w:trHeight w:val="263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Pr="009461E4" w:rsidRDefault="00E35BDA" w:rsidP="0052082E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Memória de cálculo da contrapartida </w:t>
            </w:r>
            <w:r w:rsidRPr="007F350C">
              <w:rPr>
                <w:rFonts w:ascii="Verdana" w:hAnsi="Verdana"/>
                <w:b/>
                <w:sz w:val="14"/>
                <w:szCs w:val="14"/>
                <w:u w:val="single"/>
              </w:rPr>
              <w:t>não financeira</w:t>
            </w: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</w:t>
            </w:r>
            <w:r w:rsidRPr="00D13775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35BDA" w:rsidRPr="007F350C" w:rsidTr="0052082E">
        <w:trPr>
          <w:trHeight w:val="598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Default="00E35BDA" w:rsidP="0052082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 xml:space="preserve">PARA </w:t>
            </w:r>
            <w:r w:rsidRPr="00D31934"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  <w:t>REFORMA OU OBRA</w:t>
            </w:r>
          </w:p>
          <w:p w:rsidR="00E35BDA" w:rsidRPr="007F350C" w:rsidRDefault="00E35BDA" w:rsidP="0052082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E35BDA" w:rsidRPr="007F350C" w:rsidTr="0052082E">
        <w:trPr>
          <w:trHeight w:val="5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RO-13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Pr="009461E4" w:rsidRDefault="00E35BDA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ART/CREA</w:t>
            </w:r>
            <w:r>
              <w:rPr>
                <w:rFonts w:ascii="Verdana" w:hAnsi="Verdana"/>
                <w:sz w:val="14"/>
                <w:szCs w:val="14"/>
              </w:rPr>
              <w:t>) ou Registro de Responsabilidade Técnica registrado no Conselho de Arquitetura e Urbanismo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RRT/CAU</w:t>
            </w:r>
            <w:r>
              <w:rPr>
                <w:rFonts w:ascii="Verdana" w:hAnsi="Verdana"/>
                <w:sz w:val="14"/>
                <w:szCs w:val="14"/>
              </w:rPr>
              <w:t xml:space="preserve">) 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relativa(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 xml:space="preserve">o) à </w:t>
            </w:r>
            <w:r w:rsidRPr="008A7E09">
              <w:rPr>
                <w:rFonts w:ascii="Verdana" w:hAnsi="Verdana"/>
                <w:b/>
                <w:sz w:val="14"/>
                <w:szCs w:val="14"/>
              </w:rPr>
              <w:t>execução</w:t>
            </w:r>
            <w:r>
              <w:rPr>
                <w:rFonts w:ascii="Verdana" w:hAnsi="Verdana"/>
                <w:sz w:val="14"/>
                <w:szCs w:val="14"/>
              </w:rPr>
              <w:t xml:space="preserve"> da reforma ou obra</w:t>
            </w:r>
            <w:r w:rsidRPr="00B52A05"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 da OSC</w:t>
            </w:r>
            <w:r w:rsidRPr="00E218EB">
              <w:rPr>
                <w:rFonts w:ascii="Verdana" w:hAnsi="Verdana"/>
                <w:b/>
                <w:sz w:val="14"/>
                <w:szCs w:val="14"/>
              </w:rPr>
              <w:t xml:space="preserve"> (SE A EXECUÇÃO FÍSICA JÁ TIVER SIDO INICIADA)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35BDA" w:rsidRPr="007F350C" w:rsidTr="0052082E">
        <w:trPr>
          <w:trHeight w:val="468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Pr="007F72A7" w:rsidRDefault="00E35BDA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ART/CREA</w:t>
            </w:r>
            <w:r>
              <w:rPr>
                <w:rFonts w:ascii="Verdana" w:hAnsi="Verdana"/>
                <w:sz w:val="14"/>
                <w:szCs w:val="14"/>
              </w:rPr>
              <w:t>) ou Registro de Responsabilidade Técnica registrado no Conselho de Arquitetura e Urbanismo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RRT/CAU</w:t>
            </w:r>
            <w:r>
              <w:rPr>
                <w:rFonts w:ascii="Verdana" w:hAnsi="Verdana"/>
                <w:sz w:val="14"/>
                <w:szCs w:val="14"/>
              </w:rPr>
              <w:t xml:space="preserve">) 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relativa(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 xml:space="preserve">o) à </w:t>
            </w:r>
            <w:r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>
              <w:rPr>
                <w:rFonts w:ascii="Verdana" w:hAnsi="Verdana"/>
                <w:sz w:val="14"/>
                <w:szCs w:val="14"/>
              </w:rPr>
              <w:t xml:space="preserve"> da reforma ou obra</w:t>
            </w:r>
            <w:r w:rsidRPr="00B52A05"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 da OSC</w:t>
            </w:r>
            <w:r w:rsidRPr="00E218EB">
              <w:rPr>
                <w:rFonts w:ascii="Verdana" w:hAnsi="Verdana"/>
                <w:b/>
                <w:sz w:val="14"/>
                <w:szCs w:val="14"/>
              </w:rPr>
              <w:t xml:space="preserve"> (SE </w:t>
            </w:r>
            <w:r>
              <w:rPr>
                <w:rFonts w:ascii="Verdana" w:hAnsi="Verdana"/>
                <w:b/>
                <w:sz w:val="14"/>
                <w:szCs w:val="14"/>
              </w:rPr>
              <w:t>O FISCAL DA REFORMA OU OBRA TIVER SIDO ALTERADO</w:t>
            </w:r>
            <w:r w:rsidRPr="00E218EB">
              <w:rPr>
                <w:rFonts w:ascii="Verdana" w:hAnsi="Verdana"/>
                <w:b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35BDA" w:rsidRPr="007F350C" w:rsidTr="0052082E">
        <w:trPr>
          <w:trHeight w:val="5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lastRenderedPageBreak/>
              <w:t>RO-15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Pr="007F72A7" w:rsidRDefault="00E35BDA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C36AFB">
              <w:rPr>
                <w:rFonts w:ascii="Verdana" w:hAnsi="Verdana"/>
                <w:sz w:val="14"/>
                <w:szCs w:val="14"/>
              </w:rPr>
              <w:t>Boletim de medição,</w:t>
            </w:r>
            <w:r w:rsidRPr="00C36AFB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assinado pelos representantes legais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da OSC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 e da empresa ou concessionária da reforma ou obra e pelos responsáveis técnicos pela execução e pela fiscalização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E218EB">
              <w:rPr>
                <w:rFonts w:ascii="Verdana" w:hAnsi="Verdana"/>
                <w:b/>
                <w:sz w:val="14"/>
                <w:szCs w:val="14"/>
              </w:rPr>
              <w:t>(SE A EXECUÇÃO FÍSICA JÁ TIVER SIDO INICIADA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E SE JÁ TIVER SIDO REALIZADA ALGUMA MEDIÇÃO</w:t>
            </w:r>
            <w:r w:rsidRPr="00E218EB">
              <w:rPr>
                <w:rFonts w:ascii="Verdana" w:hAnsi="Verdana"/>
                <w:b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:rsidR="00E35BDA" w:rsidRPr="007F350C" w:rsidRDefault="00E35BD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</w:tbl>
    <w:p w:rsidR="00E35BDA" w:rsidRPr="007F350C" w:rsidRDefault="00E35BDA" w:rsidP="00E35BD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pt-BR"/>
        </w:rPr>
      </w:pPr>
    </w:p>
    <w:p w:rsidR="00E35BDA" w:rsidRPr="00635550" w:rsidRDefault="00E35BDA" w:rsidP="00E35BDA">
      <w:pPr>
        <w:spacing w:after="0" w:line="240" w:lineRule="auto"/>
        <w:ind w:left="-851" w:right="-852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INSTRUÇÃO DE PREENCHIMENTO: </w:t>
      </w:r>
    </w:p>
    <w:p w:rsidR="00E35BDA" w:rsidRPr="00635550" w:rsidRDefault="00E35BDA" w:rsidP="00E35BDA">
      <w:pPr>
        <w:spacing w:after="0" w:line="240" w:lineRule="auto"/>
        <w:ind w:left="-851" w:right="-852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- 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A OSC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 deve digitar os dados no cabeçalho.</w:t>
      </w:r>
    </w:p>
    <w:p w:rsidR="00E35BDA" w:rsidRPr="00635550" w:rsidRDefault="00E35BDA" w:rsidP="00E35BDA">
      <w:pPr>
        <w:spacing w:after="0" w:line="240" w:lineRule="auto"/>
        <w:ind w:left="-851" w:right="-852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- 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A OSC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 deve providenciar os documentos dos itens</w:t>
      </w:r>
      <w:r w:rsidRPr="00611C71">
        <w:rPr>
          <w:rFonts w:ascii="Times New Roman" w:eastAsia="Times New Roman" w:hAnsi="Times New Roman"/>
          <w:sz w:val="18"/>
          <w:szCs w:val="18"/>
          <w:lang w:eastAsia="pt-BR"/>
        </w:rPr>
        <w:t xml:space="preserve"> </w:t>
      </w:r>
      <w:r w:rsidRPr="009461E4">
        <w:rPr>
          <w:rFonts w:ascii="Times New Roman" w:eastAsia="Times New Roman" w:hAnsi="Times New Roman"/>
          <w:b/>
          <w:sz w:val="18"/>
          <w:szCs w:val="18"/>
          <w:lang w:eastAsia="pt-BR"/>
        </w:rPr>
        <w:t xml:space="preserve">1 a </w:t>
      </w:r>
      <w:r>
        <w:rPr>
          <w:rFonts w:ascii="Times New Roman" w:eastAsia="Times New Roman" w:hAnsi="Times New Roman"/>
          <w:b/>
          <w:sz w:val="18"/>
          <w:szCs w:val="18"/>
          <w:lang w:eastAsia="pt-BR"/>
        </w:rPr>
        <w:t>12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 e também documentos relativos ao objeto do 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termo de fomento ou termo de colaboração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 a ser celebrado (reforma ou obra OU serviço OU evento OU aquisição de bens).</w:t>
      </w:r>
    </w:p>
    <w:p w:rsidR="00E35BDA" w:rsidRPr="00635550" w:rsidRDefault="00E35BDA" w:rsidP="00E35BDA">
      <w:pPr>
        <w:spacing w:after="0" w:line="240" w:lineRule="auto"/>
        <w:ind w:left="-851" w:right="-852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- As colunas 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“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>Sim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”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, 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“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>Não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”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, 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“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>Não se aplica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”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 e </w:t>
      </w:r>
      <w:r>
        <w:rPr>
          <w:rFonts w:ascii="Times New Roman" w:hAnsi="Times New Roman"/>
          <w:sz w:val="18"/>
          <w:szCs w:val="18"/>
        </w:rPr>
        <w:t>“</w:t>
      </w:r>
      <w:r w:rsidRPr="002118BE">
        <w:rPr>
          <w:rFonts w:ascii="Times New Roman" w:hAnsi="Times New Roman"/>
          <w:sz w:val="18"/>
          <w:szCs w:val="18"/>
        </w:rPr>
        <w:t>Obs</w:t>
      </w:r>
      <w:r>
        <w:rPr>
          <w:rFonts w:ascii="Times New Roman" w:hAnsi="Times New Roman"/>
          <w:sz w:val="18"/>
          <w:szCs w:val="18"/>
        </w:rPr>
        <w:t>.”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 serão preenchidas pela área técnica do 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órgão ou entidade estadual parceiro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 no momento do recebimento dos </w:t>
      </w:r>
      <w:r w:rsidRPr="002118BE">
        <w:rPr>
          <w:rFonts w:ascii="Times New Roman" w:hAnsi="Times New Roman"/>
          <w:sz w:val="18"/>
          <w:szCs w:val="18"/>
        </w:rPr>
        <w:t>documentos</w:t>
      </w:r>
      <w:r>
        <w:rPr>
          <w:rFonts w:ascii="Times New Roman" w:hAnsi="Times New Roman"/>
          <w:sz w:val="18"/>
          <w:szCs w:val="18"/>
        </w:rPr>
        <w:t xml:space="preserve"> entregues pela OSC, </w:t>
      </w:r>
      <w:r w:rsidRPr="002118BE">
        <w:rPr>
          <w:rFonts w:ascii="Times New Roman" w:hAnsi="Times New Roman"/>
          <w:sz w:val="18"/>
          <w:szCs w:val="18"/>
        </w:rPr>
        <w:t>após a conferência</w:t>
      </w:r>
      <w:r>
        <w:rPr>
          <w:rFonts w:ascii="Times New Roman" w:hAnsi="Times New Roman"/>
          <w:sz w:val="18"/>
          <w:szCs w:val="18"/>
        </w:rPr>
        <w:t>.</w:t>
      </w:r>
    </w:p>
    <w:p w:rsidR="00E35BDA" w:rsidRDefault="00E35BDA" w:rsidP="00E35BDA">
      <w:pPr>
        <w:spacing w:after="0" w:line="240" w:lineRule="auto"/>
        <w:ind w:left="-851" w:right="-852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- Na coluna </w:t>
      </w:r>
      <w:r>
        <w:rPr>
          <w:rFonts w:ascii="Times New Roman" w:hAnsi="Times New Roman"/>
          <w:sz w:val="18"/>
          <w:szCs w:val="18"/>
        </w:rPr>
        <w:t>“</w:t>
      </w:r>
      <w:r w:rsidRPr="002118BE">
        <w:rPr>
          <w:rFonts w:ascii="Times New Roman" w:hAnsi="Times New Roman"/>
          <w:sz w:val="18"/>
          <w:szCs w:val="18"/>
        </w:rPr>
        <w:t>Obs</w:t>
      </w:r>
      <w:r>
        <w:rPr>
          <w:rFonts w:ascii="Times New Roman" w:hAnsi="Times New Roman"/>
          <w:sz w:val="18"/>
          <w:szCs w:val="18"/>
        </w:rPr>
        <w:t>.”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,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 deve ser inserida a numeração das folhas correspondentes ao documento no processo físico ou outra ocorrência relacionada.</w:t>
      </w:r>
    </w:p>
    <w:p w:rsidR="003D719D" w:rsidRDefault="00E35BDA">
      <w:bookmarkStart w:id="0" w:name="_GoBack"/>
      <w:bookmarkEnd w:id="0"/>
    </w:p>
    <w:sectPr w:rsidR="003D719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102" w:rsidRDefault="00E35BDA" w:rsidP="002E2B08">
    <w:pPr>
      <w:pStyle w:val="Cabealho"/>
      <w:tabs>
        <w:tab w:val="left" w:pos="1134"/>
      </w:tabs>
      <w:rPr>
        <w:rFonts w:ascii="Arial" w:hAnsi="Arial"/>
        <w:sz w:val="18"/>
      </w:rPr>
    </w:pPr>
    <w:r w:rsidRPr="00BB39F2">
      <w:rPr>
        <w:noProof/>
        <w:lang w:eastAsia="pt-BR"/>
      </w:rPr>
      <w:drawing>
        <wp:inline distT="0" distB="0" distL="0" distR="0">
          <wp:extent cx="676275" cy="5619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8"/>
      </w:rPr>
      <w:t>GOVERNO DO ESTADO DE MINAS GERAIS</w:t>
    </w:r>
  </w:p>
  <w:p w:rsidR="00BC3102" w:rsidRDefault="00E35BDA" w:rsidP="002E2B08">
    <w:pPr>
      <w:pStyle w:val="Cabealho"/>
    </w:pPr>
    <w:r>
      <w:rPr>
        <w:rFonts w:ascii="Arial" w:hAnsi="Arial"/>
        <w:sz w:val="18"/>
      </w:rPr>
      <w:t xml:space="preserve">                      </w:t>
    </w:r>
    <w:r>
      <w:rPr>
        <w:rFonts w:ascii="Arial" w:hAnsi="Arial"/>
        <w:sz w:val="16"/>
      </w:rPr>
      <w:t>SECRETARIA DE ESTADO DE GOVERNO</w:t>
    </w:r>
  </w:p>
  <w:p w:rsidR="00BC3102" w:rsidRDefault="00E35B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DA"/>
    <w:rsid w:val="0004160D"/>
    <w:rsid w:val="008533C3"/>
    <w:rsid w:val="00877ECC"/>
    <w:rsid w:val="00D14348"/>
    <w:rsid w:val="00DE2EE5"/>
    <w:rsid w:val="00E3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E0571-113F-416F-93EC-35A401F5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B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B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venentes.mg.gov.br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4104</Characters>
  <Application>Microsoft Office Word</Application>
  <DocSecurity>0</DocSecurity>
  <Lines>34</Lines>
  <Paragraphs>9</Paragraphs>
  <ScaleCrop>false</ScaleCrop>
  <Company>CAMG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 Paula Carneiro (SEGOV)</dc:creator>
  <cp:keywords/>
  <dc:description/>
  <cp:lastModifiedBy>Daniel de Paula Carneiro (SEGOV)</cp:lastModifiedBy>
  <cp:revision>1</cp:revision>
  <dcterms:created xsi:type="dcterms:W3CDTF">2017-06-12T15:24:00Z</dcterms:created>
  <dcterms:modified xsi:type="dcterms:W3CDTF">2017-06-12T15:24:00Z</dcterms:modified>
</cp:coreProperties>
</file>