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C2" w:rsidRPr="00CD67A7" w:rsidRDefault="00B812C2" w:rsidP="00547F9D">
      <w:pPr>
        <w:pStyle w:val="SemEspaamento"/>
        <w:rPr>
          <w:rFonts w:asciiTheme="majorHAnsi" w:hAnsiTheme="majorHAnsi" w:cs="Arial"/>
          <w:sz w:val="26"/>
          <w:szCs w:val="26"/>
        </w:rPr>
      </w:pPr>
      <w:permStart w:id="486492762" w:edGrp="everyone"/>
      <w:r w:rsidRPr="00CD67A7">
        <w:rPr>
          <w:rFonts w:asciiTheme="majorHAnsi" w:hAnsiTheme="majorHAnsi" w:cs="Arial"/>
          <w:sz w:val="26"/>
          <w:szCs w:val="26"/>
        </w:rPr>
        <w:t xml:space="preserve">OF.GAB. </w:t>
      </w:r>
      <w:r w:rsidR="00547F9D" w:rsidRPr="00CD67A7">
        <w:rPr>
          <w:rFonts w:asciiTheme="majorHAnsi" w:hAnsiTheme="majorHAnsi" w:cs="Arial"/>
          <w:color w:val="FF0000"/>
          <w:sz w:val="26"/>
          <w:szCs w:val="26"/>
        </w:rPr>
        <w:t xml:space="preserve">SIGLA. </w:t>
      </w:r>
      <w:proofErr w:type="gramStart"/>
      <w:r w:rsidR="00547F9D" w:rsidRPr="00CD67A7">
        <w:rPr>
          <w:rFonts w:asciiTheme="majorHAnsi" w:hAnsiTheme="majorHAnsi" w:cs="Arial"/>
          <w:color w:val="FF0000"/>
          <w:sz w:val="26"/>
          <w:szCs w:val="26"/>
        </w:rPr>
        <w:t>nº</w:t>
      </w:r>
      <w:proofErr w:type="gramEnd"/>
      <w:r w:rsidR="00547F9D" w:rsidRPr="00CD67A7">
        <w:rPr>
          <w:rFonts w:asciiTheme="majorHAnsi" w:hAnsiTheme="majorHAnsi" w:cs="Arial"/>
          <w:color w:val="FF0000"/>
          <w:sz w:val="26"/>
          <w:szCs w:val="26"/>
        </w:rPr>
        <w:t xml:space="preserve">    /</w:t>
      </w:r>
    </w:p>
    <w:p w:rsidR="006E0934" w:rsidRPr="00CD67A7" w:rsidRDefault="006E0934" w:rsidP="00A51C20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6E0934" w:rsidRPr="00CD67A7" w:rsidRDefault="00547F9D" w:rsidP="00E419C1">
      <w:pPr>
        <w:pStyle w:val="Cabealho"/>
        <w:tabs>
          <w:tab w:val="clear" w:pos="4419"/>
          <w:tab w:val="clear" w:pos="8838"/>
        </w:tabs>
        <w:jc w:val="right"/>
        <w:outlineLvl w:val="0"/>
        <w:rPr>
          <w:rFonts w:asciiTheme="majorHAnsi" w:hAnsiTheme="majorHAnsi" w:cs="Arial"/>
          <w:sz w:val="26"/>
          <w:szCs w:val="26"/>
        </w:rPr>
      </w:pPr>
      <w:r w:rsidRPr="00CD67A7">
        <w:rPr>
          <w:rFonts w:asciiTheme="majorHAnsi" w:hAnsiTheme="majorHAnsi" w:cs="Arial"/>
          <w:color w:val="FF0000"/>
          <w:sz w:val="26"/>
          <w:szCs w:val="26"/>
        </w:rPr>
        <w:t>Cidade</w:t>
      </w:r>
      <w:r w:rsidR="006E0934" w:rsidRPr="00CD67A7">
        <w:rPr>
          <w:rFonts w:asciiTheme="majorHAnsi" w:hAnsiTheme="majorHAnsi" w:cs="Arial"/>
          <w:sz w:val="26"/>
          <w:szCs w:val="26"/>
        </w:rPr>
        <w:t xml:space="preserve">, </w:t>
      </w:r>
      <w:r w:rsidRPr="00CD67A7">
        <w:rPr>
          <w:rFonts w:asciiTheme="majorHAnsi" w:hAnsiTheme="majorHAnsi" w:cs="Arial"/>
          <w:color w:val="FF0000"/>
          <w:sz w:val="26"/>
          <w:szCs w:val="26"/>
        </w:rPr>
        <w:t>dia</w:t>
      </w:r>
      <w:r w:rsidR="00FD3951" w:rsidRPr="00CD67A7">
        <w:rPr>
          <w:rFonts w:asciiTheme="majorHAnsi" w:hAnsiTheme="majorHAnsi" w:cs="Arial"/>
          <w:sz w:val="26"/>
          <w:szCs w:val="26"/>
        </w:rPr>
        <w:t xml:space="preserve"> de </w:t>
      </w:r>
      <w:r w:rsidRPr="00CD67A7">
        <w:rPr>
          <w:rFonts w:asciiTheme="majorHAnsi" w:hAnsiTheme="majorHAnsi" w:cs="Arial"/>
          <w:color w:val="FF0000"/>
          <w:sz w:val="26"/>
          <w:szCs w:val="26"/>
        </w:rPr>
        <w:t>mês</w:t>
      </w:r>
      <w:r w:rsidRPr="00CD67A7">
        <w:rPr>
          <w:rFonts w:asciiTheme="majorHAnsi" w:hAnsiTheme="majorHAnsi" w:cs="Arial"/>
          <w:sz w:val="26"/>
          <w:szCs w:val="26"/>
        </w:rPr>
        <w:t xml:space="preserve"> </w:t>
      </w:r>
      <w:r w:rsidR="00FD3951" w:rsidRPr="00CD67A7">
        <w:rPr>
          <w:rFonts w:asciiTheme="majorHAnsi" w:hAnsiTheme="majorHAnsi" w:cs="Arial"/>
          <w:sz w:val="26"/>
          <w:szCs w:val="26"/>
        </w:rPr>
        <w:t xml:space="preserve">de </w:t>
      </w:r>
      <w:proofErr w:type="gramStart"/>
      <w:r w:rsidRPr="00CD67A7">
        <w:rPr>
          <w:rFonts w:asciiTheme="majorHAnsi" w:hAnsiTheme="majorHAnsi" w:cs="Arial"/>
          <w:color w:val="FF0000"/>
          <w:sz w:val="26"/>
          <w:szCs w:val="26"/>
        </w:rPr>
        <w:t>ano</w:t>
      </w:r>
      <w:proofErr w:type="gramEnd"/>
    </w:p>
    <w:p w:rsidR="003747EF" w:rsidRPr="00CD67A7" w:rsidRDefault="003747EF" w:rsidP="00E419C1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E419C1" w:rsidRPr="00CD67A7" w:rsidRDefault="00E419C1" w:rsidP="00CD67A7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CD67A7">
        <w:rPr>
          <w:rFonts w:asciiTheme="majorHAnsi" w:hAnsiTheme="majorHAnsi" w:cs="Arial"/>
          <w:sz w:val="26"/>
          <w:szCs w:val="26"/>
        </w:rPr>
        <w:t xml:space="preserve">Senhor </w:t>
      </w:r>
      <w:r w:rsidR="00547F9D" w:rsidRPr="00CD67A7">
        <w:rPr>
          <w:rFonts w:asciiTheme="majorHAnsi" w:hAnsiTheme="majorHAnsi" w:cs="Arial"/>
          <w:sz w:val="26"/>
          <w:szCs w:val="26"/>
        </w:rPr>
        <w:t>Responsável</w:t>
      </w:r>
      <w:r w:rsidRPr="00CD67A7">
        <w:rPr>
          <w:rFonts w:asciiTheme="majorHAnsi" w:hAnsiTheme="majorHAnsi" w:cs="Arial"/>
          <w:sz w:val="26"/>
          <w:szCs w:val="26"/>
        </w:rPr>
        <w:t xml:space="preserve">, </w:t>
      </w:r>
    </w:p>
    <w:p w:rsidR="00A51C20" w:rsidRPr="00CD67A7" w:rsidRDefault="00A51C20" w:rsidP="00CD67A7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831A09" w:rsidRPr="00831A09" w:rsidRDefault="00831A09" w:rsidP="00831A09">
      <w:pPr>
        <w:jc w:val="both"/>
        <w:rPr>
          <w:rFonts w:asciiTheme="majorHAnsi" w:hAnsiTheme="majorHAnsi"/>
          <w:sz w:val="26"/>
          <w:szCs w:val="26"/>
        </w:rPr>
      </w:pPr>
      <w:r w:rsidRPr="00831A0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 xml:space="preserve">Declaro que </w:t>
      </w:r>
      <w:proofErr w:type="gramStart"/>
      <w:r w:rsidRPr="00831A0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>o(</w:t>
      </w:r>
      <w:proofErr w:type="gramEnd"/>
      <w:r w:rsidRPr="00831A0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 xml:space="preserve">a) </w:t>
      </w:r>
      <w:r w:rsidRPr="00831A09">
        <w:rPr>
          <w:rFonts w:asciiTheme="majorHAnsi" w:hAnsiTheme="majorHAnsi"/>
          <w:color w:val="FF0000"/>
          <w:sz w:val="26"/>
          <w:szCs w:val="26"/>
          <w:shd w:val="clear" w:color="auto" w:fill="FFFFFF"/>
          <w:lang w:eastAsia="pt-BR"/>
        </w:rPr>
        <w:t xml:space="preserve">Nome da Organização da Sociedade Civil </w:t>
      </w:r>
      <w:r w:rsidR="001018D2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 xml:space="preserve">celebrará </w:t>
      </w:r>
      <w:r w:rsidRPr="00831A0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>parceria</w:t>
      </w:r>
      <w:r w:rsidR="005772CD" w:rsidRPr="00831A09">
        <w:rPr>
          <w:rFonts w:asciiTheme="majorHAnsi" w:hAnsiTheme="majorHAnsi"/>
          <w:color w:val="000000"/>
          <w:sz w:val="26"/>
          <w:szCs w:val="26"/>
        </w:rPr>
        <w:t>, </w:t>
      </w:r>
      <w:r w:rsidR="005772CD" w:rsidRPr="00831A09">
        <w:rPr>
          <w:rFonts w:asciiTheme="majorHAnsi" w:hAnsiTheme="majorHAnsi"/>
          <w:sz w:val="26"/>
          <w:szCs w:val="26"/>
          <w:shd w:val="clear" w:color="auto" w:fill="FFFFFF"/>
        </w:rPr>
        <w:t>regida pela Lei Federal nº 13.019/2014</w:t>
      </w:r>
      <w:r w:rsidR="005772CD">
        <w:rPr>
          <w:rFonts w:asciiTheme="majorHAnsi" w:hAnsiTheme="majorHAnsi"/>
          <w:sz w:val="26"/>
          <w:szCs w:val="26"/>
          <w:shd w:val="clear" w:color="auto" w:fill="FFFFFF"/>
        </w:rPr>
        <w:t>,</w:t>
      </w:r>
      <w:r w:rsidRPr="00831A0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  <w:lang w:eastAsia="pt-BR"/>
        </w:rPr>
        <w:t xml:space="preserve"> com est</w:t>
      </w:r>
      <w:r w:rsidRPr="005772CD">
        <w:rPr>
          <w:rFonts w:asciiTheme="majorHAnsi" w:hAnsiTheme="majorHAnsi"/>
          <w:color w:val="FF0000"/>
          <w:sz w:val="26"/>
          <w:szCs w:val="26"/>
          <w:shd w:val="clear" w:color="auto" w:fill="FFFFFF"/>
          <w:lang w:eastAsia="pt-BR"/>
        </w:rPr>
        <w:t>e</w:t>
      </w:r>
      <w:r w:rsidR="005772CD" w:rsidRPr="005772CD">
        <w:rPr>
          <w:rFonts w:asciiTheme="majorHAnsi" w:hAnsiTheme="majorHAnsi"/>
          <w:color w:val="FF0000"/>
          <w:sz w:val="26"/>
          <w:szCs w:val="26"/>
          <w:shd w:val="clear" w:color="auto" w:fill="FFFFFF"/>
          <w:lang w:eastAsia="pt-BR"/>
        </w:rPr>
        <w:t>(a)</w:t>
      </w:r>
      <w:r w:rsidRPr="00831A09">
        <w:rPr>
          <w:rFonts w:asciiTheme="majorHAnsi" w:hAnsiTheme="majorHAnsi"/>
          <w:color w:val="000000"/>
          <w:sz w:val="26"/>
          <w:szCs w:val="26"/>
        </w:rPr>
        <w:t> </w:t>
      </w:r>
      <w:r w:rsidRPr="00831A09">
        <w:rPr>
          <w:rFonts w:asciiTheme="majorHAnsi" w:hAnsiTheme="majorHAnsi"/>
          <w:color w:val="FF0000"/>
          <w:sz w:val="26"/>
          <w:szCs w:val="26"/>
        </w:rPr>
        <w:t>Nome do Órgão ou Entidade Estadual Parceiro</w:t>
      </w:r>
      <w:r w:rsidRPr="00831A09">
        <w:rPr>
          <w:rFonts w:asciiTheme="majorHAnsi" w:hAnsiTheme="majorHAnsi"/>
          <w:sz w:val="26"/>
          <w:szCs w:val="26"/>
          <w:shd w:val="clear" w:color="auto" w:fill="FFFFFF"/>
        </w:rPr>
        <w:t>.</w:t>
      </w:r>
    </w:p>
    <w:p w:rsidR="00831A09" w:rsidRPr="00831A09" w:rsidRDefault="00831A09" w:rsidP="00831A09">
      <w:pPr>
        <w:pStyle w:val="TextosemFormatao"/>
        <w:jc w:val="both"/>
        <w:rPr>
          <w:rFonts w:asciiTheme="majorHAnsi" w:hAnsiTheme="majorHAnsi" w:cs="Arial"/>
          <w:sz w:val="26"/>
          <w:szCs w:val="26"/>
        </w:rPr>
      </w:pPr>
    </w:p>
    <w:p w:rsidR="00831A09" w:rsidRDefault="00831A09" w:rsidP="00831A09">
      <w:pPr>
        <w:jc w:val="both"/>
        <w:rPr>
          <w:rFonts w:asciiTheme="majorHAnsi" w:eastAsia="Times New Roman" w:hAnsiTheme="majorHAnsi"/>
          <w:sz w:val="26"/>
          <w:szCs w:val="26"/>
          <w:lang w:eastAsia="pt-BR"/>
        </w:rPr>
      </w:pPr>
      <w:r w:rsidRPr="00831A09">
        <w:rPr>
          <w:rFonts w:asciiTheme="majorHAnsi" w:eastAsia="Times New Roman" w:hAnsiTheme="majorHAnsi"/>
          <w:sz w:val="26"/>
          <w:szCs w:val="26"/>
          <w:lang w:eastAsia="pt-BR"/>
        </w:rPr>
        <w:t xml:space="preserve">Conforme item 12 do Anexo II da Resolução Conjunta </w:t>
      </w:r>
      <w:proofErr w:type="spellStart"/>
      <w:r w:rsidRPr="00831A09">
        <w:rPr>
          <w:rFonts w:asciiTheme="majorHAnsi" w:eastAsia="Times New Roman" w:hAnsiTheme="majorHAnsi"/>
          <w:sz w:val="26"/>
          <w:szCs w:val="26"/>
          <w:lang w:eastAsia="pt-BR"/>
        </w:rPr>
        <w:t>Segov</w:t>
      </w:r>
      <w:proofErr w:type="spellEnd"/>
      <w:r w:rsidRPr="00831A09">
        <w:rPr>
          <w:rFonts w:asciiTheme="majorHAnsi" w:eastAsia="Times New Roman" w:hAnsiTheme="majorHAnsi"/>
          <w:sz w:val="26"/>
          <w:szCs w:val="26"/>
          <w:lang w:eastAsia="pt-BR"/>
        </w:rPr>
        <w:t>-AGE nº 007/2017, para celebração da parceria</w:t>
      </w:r>
      <w:r w:rsidR="005772CD">
        <w:rPr>
          <w:rFonts w:asciiTheme="majorHAnsi" w:eastAsia="Times New Roman" w:hAnsiTheme="majorHAnsi"/>
          <w:sz w:val="26"/>
          <w:szCs w:val="26"/>
          <w:lang w:eastAsia="pt-BR"/>
        </w:rPr>
        <w:t>,</w:t>
      </w:r>
      <w:r w:rsidRPr="00831A09">
        <w:rPr>
          <w:rFonts w:asciiTheme="majorHAnsi" w:eastAsia="Times New Roman" w:hAnsiTheme="majorHAnsi"/>
          <w:sz w:val="26"/>
          <w:szCs w:val="26"/>
          <w:lang w:eastAsia="pt-BR"/>
        </w:rPr>
        <w:t xml:space="preserve"> a organização da sociedade civil deverá apresentar comprovante de abertura de conta bancária específica para a parceria isenta de tarifa bancária.</w:t>
      </w:r>
    </w:p>
    <w:p w:rsidR="00831A09" w:rsidRDefault="00831A09" w:rsidP="00CD67A7">
      <w:pPr>
        <w:pStyle w:val="TextosemFormatao"/>
        <w:jc w:val="both"/>
        <w:rPr>
          <w:rFonts w:asciiTheme="majorHAnsi" w:hAnsiTheme="majorHAnsi" w:cs="Arial"/>
          <w:sz w:val="26"/>
          <w:szCs w:val="26"/>
        </w:rPr>
      </w:pPr>
    </w:p>
    <w:p w:rsidR="00547F9D" w:rsidRPr="00CD67A7" w:rsidRDefault="00831A09" w:rsidP="00CD67A7">
      <w:pPr>
        <w:pStyle w:val="TextosemFormatao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Essa exigência tem em vista que o</w:t>
      </w:r>
      <w:r w:rsidR="00547F9D" w:rsidRPr="00CD67A7">
        <w:rPr>
          <w:rFonts w:asciiTheme="majorHAnsi" w:hAnsiTheme="majorHAnsi" w:cs="Arial"/>
          <w:sz w:val="26"/>
          <w:szCs w:val="26"/>
        </w:rPr>
        <w:t xml:space="preserve"> Art. 51. </w:t>
      </w:r>
      <w:proofErr w:type="gramStart"/>
      <w:r w:rsidR="00547F9D" w:rsidRPr="00CD67A7">
        <w:rPr>
          <w:rFonts w:asciiTheme="majorHAnsi" w:hAnsiTheme="majorHAnsi" w:cs="Arial"/>
          <w:sz w:val="26"/>
          <w:szCs w:val="26"/>
        </w:rPr>
        <w:t>da</w:t>
      </w:r>
      <w:proofErr w:type="gramEnd"/>
      <w:r w:rsidR="00547F9D" w:rsidRPr="00CD67A7">
        <w:rPr>
          <w:rFonts w:asciiTheme="majorHAnsi" w:hAnsiTheme="majorHAnsi" w:cs="Arial"/>
          <w:sz w:val="26"/>
          <w:szCs w:val="26"/>
        </w:rPr>
        <w:t xml:space="preserve"> Lei Federal n° 13.019</w:t>
      </w:r>
      <w:r w:rsidR="001B456D">
        <w:rPr>
          <w:rFonts w:asciiTheme="majorHAnsi" w:hAnsiTheme="majorHAnsi" w:cs="Arial"/>
          <w:sz w:val="26"/>
          <w:szCs w:val="26"/>
        </w:rPr>
        <w:t>/2014</w:t>
      </w:r>
      <w:r w:rsidR="00547F9D" w:rsidRPr="00CD67A7">
        <w:rPr>
          <w:rFonts w:asciiTheme="majorHAnsi" w:hAnsiTheme="majorHAnsi" w:cs="Arial"/>
          <w:sz w:val="26"/>
          <w:szCs w:val="26"/>
        </w:rPr>
        <w:t xml:space="preserve"> – Marco Regulatório das Organizações da Sociedade Civil - dispõe </w:t>
      </w:r>
      <w:r w:rsidR="00547F9D" w:rsidRPr="00831A09">
        <w:rPr>
          <w:rFonts w:asciiTheme="majorHAnsi" w:hAnsiTheme="majorHAnsi" w:cs="Arial"/>
          <w:sz w:val="26"/>
          <w:szCs w:val="26"/>
        </w:rPr>
        <w:t xml:space="preserve">que </w:t>
      </w:r>
      <w:r w:rsidR="005772CD">
        <w:rPr>
          <w:rFonts w:asciiTheme="majorHAnsi" w:hAnsiTheme="majorHAnsi" w:cs="Arial"/>
          <w:sz w:val="26"/>
          <w:szCs w:val="26"/>
        </w:rPr>
        <w:t>“</w:t>
      </w:r>
      <w:r w:rsidR="00547F9D" w:rsidRPr="00831A09">
        <w:rPr>
          <w:rFonts w:asciiTheme="majorHAnsi" w:hAnsiTheme="majorHAnsi" w:cs="Arial"/>
          <w:sz w:val="26"/>
          <w:szCs w:val="26"/>
        </w:rPr>
        <w:t xml:space="preserve">os recursos recebidos em decorrência da parceria serão depositados em conta corrente específica </w:t>
      </w:r>
      <w:r w:rsidR="00547F9D" w:rsidRPr="00831A09">
        <w:rPr>
          <w:rFonts w:asciiTheme="majorHAnsi" w:hAnsiTheme="majorHAnsi" w:cs="Arial"/>
          <w:sz w:val="26"/>
          <w:szCs w:val="26"/>
          <w:u w:val="single"/>
        </w:rPr>
        <w:t>isenta de tarifa bancária</w:t>
      </w:r>
      <w:r w:rsidR="00547F9D" w:rsidRPr="00831A09">
        <w:rPr>
          <w:rFonts w:asciiTheme="majorHAnsi" w:hAnsiTheme="majorHAnsi" w:cs="Arial"/>
          <w:sz w:val="26"/>
          <w:szCs w:val="26"/>
        </w:rPr>
        <w:t xml:space="preserve"> na instituição financeira pública determinada pela administração pública</w:t>
      </w:r>
      <w:r w:rsidR="005772CD">
        <w:rPr>
          <w:rFonts w:asciiTheme="majorHAnsi" w:hAnsiTheme="majorHAnsi" w:cs="Arial"/>
          <w:sz w:val="26"/>
          <w:szCs w:val="26"/>
        </w:rPr>
        <w:t>”</w:t>
      </w:r>
      <w:r w:rsidR="00547F9D" w:rsidRPr="00831A09">
        <w:rPr>
          <w:rFonts w:asciiTheme="majorHAnsi" w:hAnsiTheme="majorHAnsi" w:cs="Arial"/>
          <w:sz w:val="26"/>
          <w:szCs w:val="26"/>
        </w:rPr>
        <w:t>.</w:t>
      </w:r>
      <w:r w:rsidR="00547F9D" w:rsidRPr="00CD67A7">
        <w:rPr>
          <w:rFonts w:asciiTheme="majorHAnsi" w:hAnsiTheme="majorHAnsi" w:cs="Arial"/>
          <w:sz w:val="26"/>
          <w:szCs w:val="26"/>
        </w:rPr>
        <w:t xml:space="preserve"> (</w:t>
      </w:r>
      <w:r w:rsidR="001B456D">
        <w:rPr>
          <w:rFonts w:asciiTheme="majorHAnsi" w:hAnsiTheme="majorHAnsi" w:cs="Arial"/>
          <w:sz w:val="26"/>
          <w:szCs w:val="26"/>
        </w:rPr>
        <w:t>Grifo nosso.</w:t>
      </w:r>
      <w:r w:rsidR="00547F9D" w:rsidRPr="00CD67A7">
        <w:rPr>
          <w:rFonts w:asciiTheme="majorHAnsi" w:hAnsiTheme="majorHAnsi" w:cs="Arial"/>
          <w:sz w:val="26"/>
          <w:szCs w:val="26"/>
        </w:rPr>
        <w:t xml:space="preserve">). </w:t>
      </w:r>
    </w:p>
    <w:p w:rsidR="00547F9D" w:rsidRPr="00CD67A7" w:rsidRDefault="00547F9D" w:rsidP="00CD67A7">
      <w:pPr>
        <w:pStyle w:val="TextosemFormatao"/>
        <w:jc w:val="both"/>
        <w:rPr>
          <w:rFonts w:asciiTheme="majorHAnsi" w:hAnsiTheme="majorHAnsi" w:cs="Arial"/>
          <w:sz w:val="26"/>
          <w:szCs w:val="26"/>
        </w:rPr>
      </w:pPr>
    </w:p>
    <w:p w:rsidR="00831A09" w:rsidRPr="00831A09" w:rsidRDefault="00547F9D" w:rsidP="00831A09">
      <w:pPr>
        <w:pStyle w:val="TextosemFormatao"/>
        <w:jc w:val="both"/>
        <w:rPr>
          <w:rFonts w:asciiTheme="majorHAnsi" w:hAnsiTheme="majorHAnsi" w:cs="Arial"/>
          <w:sz w:val="26"/>
          <w:szCs w:val="26"/>
        </w:rPr>
      </w:pPr>
      <w:r w:rsidRPr="00CD67A7">
        <w:rPr>
          <w:rFonts w:asciiTheme="majorHAnsi" w:hAnsiTheme="majorHAnsi" w:cs="Arial"/>
          <w:sz w:val="26"/>
          <w:szCs w:val="26"/>
        </w:rPr>
        <w:t>O não cumprimento desse normativo por parte da instituição financeira pública poderá en</w:t>
      </w:r>
      <w:r w:rsidR="00831A09">
        <w:rPr>
          <w:rFonts w:asciiTheme="majorHAnsi" w:hAnsiTheme="majorHAnsi" w:cs="Arial"/>
          <w:sz w:val="26"/>
          <w:szCs w:val="26"/>
        </w:rPr>
        <w:t>sejar denúncia ao Banco Central.</w:t>
      </w:r>
      <w:r w:rsidR="00831A09">
        <w:rPr>
          <w:color w:val="1F497D"/>
          <w:shd w:val="clear" w:color="auto" w:fill="FFFFFF"/>
          <w:lang w:eastAsia="pt-BR"/>
        </w:rPr>
        <w:t> </w:t>
      </w:r>
    </w:p>
    <w:p w:rsidR="00831A09" w:rsidRPr="00831A09" w:rsidRDefault="00831A09" w:rsidP="00831A09">
      <w:pPr>
        <w:rPr>
          <w:color w:val="1F497D"/>
          <w:shd w:val="clear" w:color="auto" w:fill="FFFFFF"/>
          <w:lang w:eastAsia="pt-BR"/>
        </w:rPr>
      </w:pPr>
      <w:r>
        <w:rPr>
          <w:color w:val="1F497D"/>
          <w:shd w:val="clear" w:color="auto" w:fill="FFFFFF"/>
          <w:lang w:eastAsia="pt-BR"/>
        </w:rPr>
        <w:t> </w:t>
      </w:r>
    </w:p>
    <w:p w:rsidR="00E419C1" w:rsidRPr="00CD67A7" w:rsidRDefault="008F2F27" w:rsidP="00CD67A7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CD67A7">
        <w:rPr>
          <w:rFonts w:asciiTheme="majorHAnsi" w:hAnsiTheme="majorHAnsi" w:cs="Arial"/>
          <w:sz w:val="26"/>
          <w:szCs w:val="26"/>
        </w:rPr>
        <w:t>Respeitosamente</w:t>
      </w:r>
      <w:r w:rsidR="006E0934" w:rsidRPr="00CD67A7">
        <w:rPr>
          <w:rFonts w:asciiTheme="majorHAnsi" w:hAnsiTheme="majorHAnsi" w:cs="Arial"/>
          <w:sz w:val="26"/>
          <w:szCs w:val="26"/>
        </w:rPr>
        <w:t>,</w:t>
      </w:r>
    </w:p>
    <w:p w:rsidR="00274505" w:rsidRPr="00CD67A7" w:rsidRDefault="00274505" w:rsidP="00CD67A7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EC56E4" w:rsidRPr="00CD67A7" w:rsidRDefault="00547F9D" w:rsidP="00CD67A7">
      <w:pPr>
        <w:pStyle w:val="Cabealho"/>
        <w:tabs>
          <w:tab w:val="left" w:pos="708"/>
        </w:tabs>
        <w:jc w:val="center"/>
        <w:outlineLvl w:val="0"/>
        <w:rPr>
          <w:rFonts w:asciiTheme="majorHAnsi" w:hAnsiTheme="majorHAnsi" w:cs="Arial"/>
          <w:b/>
          <w:i/>
          <w:color w:val="FF0000"/>
          <w:sz w:val="26"/>
          <w:szCs w:val="26"/>
        </w:rPr>
      </w:pPr>
      <w:r w:rsidRPr="00CD67A7">
        <w:rPr>
          <w:rFonts w:asciiTheme="majorHAnsi" w:hAnsiTheme="majorHAnsi" w:cs="Arial"/>
          <w:b/>
          <w:i/>
          <w:color w:val="FF0000"/>
          <w:sz w:val="26"/>
          <w:szCs w:val="26"/>
        </w:rPr>
        <w:t>Nome do Representante Legal do Órgão ou Entidade Estadual Parceiro</w:t>
      </w:r>
    </w:p>
    <w:p w:rsidR="006E0934" w:rsidRPr="00CD67A7" w:rsidRDefault="00547F9D" w:rsidP="00CD67A7">
      <w:pPr>
        <w:pStyle w:val="Cabealho"/>
        <w:tabs>
          <w:tab w:val="left" w:pos="708"/>
        </w:tabs>
        <w:jc w:val="center"/>
        <w:outlineLvl w:val="0"/>
        <w:rPr>
          <w:rFonts w:asciiTheme="majorHAnsi" w:hAnsiTheme="majorHAnsi" w:cs="Arial"/>
          <w:color w:val="FF0000"/>
          <w:sz w:val="26"/>
          <w:szCs w:val="26"/>
        </w:rPr>
      </w:pPr>
      <w:r w:rsidRPr="00CD67A7">
        <w:rPr>
          <w:rFonts w:asciiTheme="majorHAnsi" w:hAnsiTheme="majorHAnsi" w:cs="Arial"/>
          <w:color w:val="FF0000"/>
          <w:sz w:val="26"/>
          <w:szCs w:val="26"/>
        </w:rPr>
        <w:t>Cargo</w:t>
      </w:r>
      <w:r w:rsidRPr="00CD67A7">
        <w:rPr>
          <w:rFonts w:asciiTheme="majorHAnsi" w:hAnsiTheme="majorHAnsi" w:cs="Arial"/>
          <w:sz w:val="26"/>
          <w:szCs w:val="26"/>
        </w:rPr>
        <w:t xml:space="preserve"> </w:t>
      </w:r>
      <w:proofErr w:type="gramStart"/>
      <w:r w:rsidRPr="00CD67A7">
        <w:rPr>
          <w:rFonts w:asciiTheme="majorHAnsi" w:hAnsiTheme="majorHAnsi" w:cs="Arial"/>
          <w:sz w:val="26"/>
          <w:szCs w:val="26"/>
        </w:rPr>
        <w:t>do(</w:t>
      </w:r>
      <w:proofErr w:type="gramEnd"/>
      <w:r w:rsidRPr="00CD67A7">
        <w:rPr>
          <w:rFonts w:asciiTheme="majorHAnsi" w:hAnsiTheme="majorHAnsi" w:cs="Arial"/>
          <w:sz w:val="26"/>
          <w:szCs w:val="26"/>
        </w:rPr>
        <w:t xml:space="preserve">a) </w:t>
      </w:r>
      <w:r w:rsidRPr="00CD67A7">
        <w:rPr>
          <w:rFonts w:asciiTheme="majorHAnsi" w:hAnsiTheme="majorHAnsi" w:cs="Arial"/>
          <w:color w:val="FF0000"/>
          <w:sz w:val="26"/>
          <w:szCs w:val="26"/>
        </w:rPr>
        <w:t>Nome do Órgão ou Entidade Estadual Parceiro</w:t>
      </w:r>
    </w:p>
    <w:p w:rsidR="00831A09" w:rsidRPr="00CD67A7" w:rsidRDefault="00831A09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2A05EA" w:rsidRPr="00CD67A7" w:rsidRDefault="002A05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AA1665" w:rsidRPr="00CD67A7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  <w:proofErr w:type="gramStart"/>
      <w:r w:rsidRPr="00CD67A7">
        <w:rPr>
          <w:rFonts w:asciiTheme="majorHAnsi" w:hAnsiTheme="majorHAnsi" w:cs="Arial"/>
          <w:sz w:val="26"/>
          <w:szCs w:val="26"/>
        </w:rPr>
        <w:t>Sr.</w:t>
      </w:r>
      <w:proofErr w:type="gramEnd"/>
    </w:p>
    <w:p w:rsidR="00B6269B" w:rsidRPr="00CD67A7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  <w:r w:rsidRPr="00CD67A7">
        <w:rPr>
          <w:rFonts w:asciiTheme="majorHAnsi" w:hAnsiTheme="majorHAnsi" w:cs="Arial"/>
          <w:color w:val="FF0000"/>
          <w:sz w:val="26"/>
          <w:szCs w:val="26"/>
        </w:rPr>
        <w:t>Nome do Responsável na Instituição Financeira Pública</w:t>
      </w:r>
    </w:p>
    <w:p w:rsidR="00A51C20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  <w:r w:rsidRPr="00CD67A7">
        <w:rPr>
          <w:rFonts w:asciiTheme="majorHAnsi" w:hAnsiTheme="majorHAnsi" w:cs="Arial"/>
          <w:color w:val="FF0000"/>
          <w:sz w:val="26"/>
          <w:szCs w:val="26"/>
        </w:rPr>
        <w:t>Cargo</w:t>
      </w:r>
      <w:r w:rsidRPr="00CD67A7">
        <w:rPr>
          <w:rFonts w:asciiTheme="majorHAnsi" w:hAnsiTheme="majorHAnsi" w:cs="Arial"/>
          <w:sz w:val="26"/>
          <w:szCs w:val="26"/>
        </w:rPr>
        <w:t xml:space="preserve"> </w:t>
      </w:r>
      <w:proofErr w:type="gramStart"/>
      <w:r w:rsidRPr="00CD67A7">
        <w:rPr>
          <w:rFonts w:asciiTheme="majorHAnsi" w:hAnsiTheme="majorHAnsi" w:cs="Arial"/>
          <w:sz w:val="26"/>
          <w:szCs w:val="26"/>
        </w:rPr>
        <w:t>do(</w:t>
      </w:r>
      <w:proofErr w:type="gramEnd"/>
      <w:r w:rsidRPr="00CD67A7">
        <w:rPr>
          <w:rFonts w:asciiTheme="majorHAnsi" w:hAnsiTheme="majorHAnsi" w:cs="Arial"/>
          <w:sz w:val="26"/>
          <w:szCs w:val="26"/>
        </w:rPr>
        <w:t xml:space="preserve">a) </w:t>
      </w:r>
      <w:r w:rsidRPr="00CD67A7">
        <w:rPr>
          <w:rFonts w:asciiTheme="majorHAnsi" w:hAnsiTheme="majorHAnsi" w:cs="Arial"/>
          <w:color w:val="FF0000"/>
          <w:sz w:val="26"/>
          <w:szCs w:val="26"/>
        </w:rPr>
        <w:t>Nome da Instituição Financeir</w:t>
      </w:r>
      <w:bookmarkStart w:id="0" w:name="_GoBack"/>
      <w:bookmarkEnd w:id="0"/>
      <w:r w:rsidRPr="00CD67A7">
        <w:rPr>
          <w:rFonts w:asciiTheme="majorHAnsi" w:hAnsiTheme="majorHAnsi" w:cs="Arial"/>
          <w:color w:val="FF0000"/>
          <w:sz w:val="26"/>
          <w:szCs w:val="26"/>
        </w:rPr>
        <w:t>a Pública</w:t>
      </w:r>
      <w:r w:rsidR="00A51C20" w:rsidRPr="00CD67A7">
        <w:rPr>
          <w:rFonts w:asciiTheme="majorHAnsi" w:hAnsiTheme="majorHAnsi" w:cs="Arial"/>
          <w:color w:val="FF0000"/>
          <w:sz w:val="26"/>
          <w:szCs w:val="26"/>
        </w:rPr>
        <w:t xml:space="preserve"> </w:t>
      </w:r>
    </w:p>
    <w:p w:rsidR="002A05EA" w:rsidRDefault="002A05EA" w:rsidP="002A05EA">
      <w:pPr>
        <w:pStyle w:val="Cabealho"/>
        <w:tabs>
          <w:tab w:val="clear" w:pos="4419"/>
          <w:tab w:val="clear" w:pos="8838"/>
          <w:tab w:val="left" w:pos="5625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  <w:r>
        <w:rPr>
          <w:rFonts w:asciiTheme="majorHAnsi" w:hAnsiTheme="majorHAnsi" w:cs="Arial"/>
          <w:color w:val="FF0000"/>
          <w:sz w:val="26"/>
          <w:szCs w:val="26"/>
        </w:rPr>
        <w:tab/>
      </w:r>
    </w:p>
    <w:permEnd w:id="486492762"/>
    <w:p w:rsidR="002A05EA" w:rsidRDefault="002A05EA" w:rsidP="002A05EA">
      <w:pPr>
        <w:rPr>
          <w:rFonts w:ascii="Arial" w:hAnsi="Arial" w:cs="Arial"/>
          <w:b/>
        </w:rPr>
      </w:pPr>
      <w:r>
        <w:rPr>
          <w:color w:val="A6A6A6"/>
        </w:rPr>
        <w:t>Modelo DCNO/SCCP – SEGOV - Versão 1.0</w:t>
      </w:r>
    </w:p>
    <w:p w:rsidR="002A05EA" w:rsidRPr="00CD67A7" w:rsidRDefault="002A05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</w:p>
    <w:p w:rsidR="002A11BB" w:rsidRPr="00CD67A7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sectPr w:rsidR="002A11BB" w:rsidRPr="00CD67A7" w:rsidSect="00E419C1">
      <w:head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32" w:rsidRDefault="00841C32" w:rsidP="00735289">
      <w:pPr>
        <w:spacing w:after="0" w:line="240" w:lineRule="auto"/>
      </w:pPr>
      <w:r>
        <w:separator/>
      </w:r>
    </w:p>
  </w:endnote>
  <w:endnote w:type="continuationSeparator" w:id="0">
    <w:p w:rsidR="00841C32" w:rsidRDefault="00841C32" w:rsidP="007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32" w:rsidRDefault="00841C32" w:rsidP="00735289">
      <w:pPr>
        <w:spacing w:after="0" w:line="240" w:lineRule="auto"/>
      </w:pPr>
      <w:r>
        <w:separator/>
      </w:r>
    </w:p>
  </w:footnote>
  <w:footnote w:type="continuationSeparator" w:id="0">
    <w:p w:rsidR="00841C32" w:rsidRDefault="00841C32" w:rsidP="0073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24705E" w:rsidRPr="00CD67A7" w:rsidTr="00B02CE3">
      <w:tc>
        <w:tcPr>
          <w:tcW w:w="1296" w:type="dxa"/>
        </w:tcPr>
        <w:p w:rsidR="0024705E" w:rsidRPr="00CD67A7" w:rsidRDefault="0024705E" w:rsidP="0024705E">
          <w:pPr>
            <w:pStyle w:val="Cabealho"/>
            <w:framePr w:h="1088" w:hRule="exact" w:hSpace="141" w:wrap="around" w:vAnchor="text" w:hAnchor="page" w:x="1440" w:y="1"/>
            <w:rPr>
              <w:rFonts w:ascii="Arial" w:hAnsi="Arial" w:cs="Arial"/>
              <w:sz w:val="18"/>
              <w:szCs w:val="18"/>
            </w:rPr>
          </w:pPr>
          <w:permStart w:id="697311047" w:edGrp="everyone"/>
          <w:r w:rsidRPr="00CD67A7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A1AF1BC" wp14:editId="26B8960F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ajorHAnsi" w:hAnsiTheme="majorHAnsi" w:cs="Arial"/>
              <w:sz w:val="22"/>
              <w:szCs w:val="22"/>
            </w:rPr>
          </w:pPr>
        </w:p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inorHAnsi" w:hAnsiTheme="minorHAnsi" w:cs="Arial"/>
              <w:sz w:val="22"/>
              <w:szCs w:val="22"/>
            </w:rPr>
          </w:pPr>
          <w:r w:rsidRPr="00CD67A7">
            <w:rPr>
              <w:rFonts w:asciiTheme="minorHAnsi" w:hAnsiTheme="minorHAnsi" w:cs="Arial"/>
              <w:sz w:val="22"/>
              <w:szCs w:val="22"/>
            </w:rPr>
            <w:t>ESTADO DE MINAS GERAIS</w:t>
          </w:r>
        </w:p>
        <w:p w:rsidR="0024705E" w:rsidRPr="00CD67A7" w:rsidRDefault="00547F9D" w:rsidP="0024705E">
          <w:pPr>
            <w:pStyle w:val="Cabealho"/>
            <w:framePr w:h="1088" w:hRule="exact" w:hSpace="141" w:wrap="around" w:vAnchor="text" w:hAnchor="page" w:x="1440" w:y="1"/>
            <w:rPr>
              <w:rFonts w:asciiTheme="minorHAnsi" w:hAnsiTheme="minorHAnsi" w:cs="Arial"/>
              <w:color w:val="FF0000"/>
              <w:sz w:val="22"/>
              <w:szCs w:val="22"/>
            </w:rPr>
          </w:pPr>
          <w:r w:rsidRPr="00CD67A7">
            <w:rPr>
              <w:rFonts w:asciiTheme="minorHAnsi" w:hAnsiTheme="minorHAnsi" w:cs="Arial"/>
              <w:color w:val="FF0000"/>
              <w:sz w:val="22"/>
              <w:szCs w:val="22"/>
            </w:rPr>
            <w:t>NOME DO ÓRGÃO OU ENTIDADE ESTADUAL PARCEIRO</w:t>
          </w:r>
        </w:p>
        <w:p w:rsidR="00436AF3" w:rsidRPr="00CD67A7" w:rsidRDefault="00436AF3" w:rsidP="0024705E">
          <w:pPr>
            <w:pStyle w:val="Cabealho"/>
            <w:framePr w:h="1088" w:hRule="exact" w:hSpace="141" w:wrap="around" w:vAnchor="text" w:hAnchor="page" w:x="1440" w:y="1"/>
            <w:rPr>
              <w:rFonts w:asciiTheme="majorHAnsi" w:hAnsiTheme="majorHAnsi" w:cs="Arial"/>
              <w:sz w:val="22"/>
              <w:szCs w:val="22"/>
            </w:rPr>
          </w:pPr>
        </w:p>
      </w:tc>
    </w:tr>
  </w:tbl>
  <w:p w:rsidR="0024705E" w:rsidRPr="00CD67A7" w:rsidRDefault="0024705E" w:rsidP="00735289">
    <w:pPr>
      <w:pStyle w:val="Cabealho"/>
      <w:framePr w:h="1088" w:hRule="exact" w:hSpace="141" w:wrap="around" w:vAnchor="text" w:hAnchor="page" w:x="1440" w:y="1"/>
      <w:rPr>
        <w:rFonts w:ascii="Arial" w:hAnsi="Arial" w:cs="Arial"/>
      </w:rPr>
    </w:pPr>
  </w:p>
  <w:permEnd w:id="697311047"/>
  <w:p w:rsidR="0024705E" w:rsidRDefault="0024705E" w:rsidP="00735289">
    <w:pPr>
      <w:pStyle w:val="Cabealho"/>
      <w:framePr w:h="1088" w:hRule="exact" w:hSpace="141" w:wrap="around" w:vAnchor="text" w:hAnchor="page" w:x="1440" w:y="1"/>
    </w:pPr>
  </w:p>
  <w:p w:rsidR="0024705E" w:rsidRDefault="00247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2F"/>
    <w:multiLevelType w:val="hybridMultilevel"/>
    <w:tmpl w:val="7BF85EB2"/>
    <w:lvl w:ilvl="0" w:tplc="6C928D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6B31D4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szr8eW1AWAV5TeeVkumbM+8ONs=" w:salt="FBi+lWddEYOAgALuLz5S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B2"/>
    <w:rsid w:val="00002E8C"/>
    <w:rsid w:val="000124AB"/>
    <w:rsid w:val="00017059"/>
    <w:rsid w:val="0004195A"/>
    <w:rsid w:val="00045678"/>
    <w:rsid w:val="00060619"/>
    <w:rsid w:val="00062F74"/>
    <w:rsid w:val="00072B65"/>
    <w:rsid w:val="0008188B"/>
    <w:rsid w:val="000846DE"/>
    <w:rsid w:val="00086677"/>
    <w:rsid w:val="000A047E"/>
    <w:rsid w:val="000A5875"/>
    <w:rsid w:val="000A60BF"/>
    <w:rsid w:val="000B05D9"/>
    <w:rsid w:val="000B40FC"/>
    <w:rsid w:val="000B43D4"/>
    <w:rsid w:val="000B5504"/>
    <w:rsid w:val="000C1C79"/>
    <w:rsid w:val="000C4999"/>
    <w:rsid w:val="000E2033"/>
    <w:rsid w:val="000E3268"/>
    <w:rsid w:val="000E3500"/>
    <w:rsid w:val="000F0B47"/>
    <w:rsid w:val="001018D2"/>
    <w:rsid w:val="00105C93"/>
    <w:rsid w:val="00114747"/>
    <w:rsid w:val="00115C5D"/>
    <w:rsid w:val="0013710F"/>
    <w:rsid w:val="0014581E"/>
    <w:rsid w:val="001470C7"/>
    <w:rsid w:val="00155496"/>
    <w:rsid w:val="001576E8"/>
    <w:rsid w:val="001653C1"/>
    <w:rsid w:val="00167AAF"/>
    <w:rsid w:val="0017028D"/>
    <w:rsid w:val="00172251"/>
    <w:rsid w:val="0017315D"/>
    <w:rsid w:val="00175D55"/>
    <w:rsid w:val="00182A95"/>
    <w:rsid w:val="00187F54"/>
    <w:rsid w:val="0019116F"/>
    <w:rsid w:val="001A0E54"/>
    <w:rsid w:val="001B456D"/>
    <w:rsid w:val="001B7500"/>
    <w:rsid w:val="001C0287"/>
    <w:rsid w:val="001C5AED"/>
    <w:rsid w:val="001D4E9F"/>
    <w:rsid w:val="001E5DE7"/>
    <w:rsid w:val="00200820"/>
    <w:rsid w:val="00204515"/>
    <w:rsid w:val="00206D3B"/>
    <w:rsid w:val="00230E20"/>
    <w:rsid w:val="0024705E"/>
    <w:rsid w:val="002531CB"/>
    <w:rsid w:val="00260C4F"/>
    <w:rsid w:val="00262202"/>
    <w:rsid w:val="00274505"/>
    <w:rsid w:val="00275268"/>
    <w:rsid w:val="002754FE"/>
    <w:rsid w:val="00283903"/>
    <w:rsid w:val="00290983"/>
    <w:rsid w:val="00291064"/>
    <w:rsid w:val="002A05EA"/>
    <w:rsid w:val="002A11BB"/>
    <w:rsid w:val="002A7DA7"/>
    <w:rsid w:val="002B0CBB"/>
    <w:rsid w:val="002B39A9"/>
    <w:rsid w:val="002C2705"/>
    <w:rsid w:val="002F1641"/>
    <w:rsid w:val="002F34D6"/>
    <w:rsid w:val="002F75ED"/>
    <w:rsid w:val="00303D84"/>
    <w:rsid w:val="003109F5"/>
    <w:rsid w:val="0031157E"/>
    <w:rsid w:val="00314A56"/>
    <w:rsid w:val="00321D15"/>
    <w:rsid w:val="003249B2"/>
    <w:rsid w:val="003326DC"/>
    <w:rsid w:val="00336279"/>
    <w:rsid w:val="003516DC"/>
    <w:rsid w:val="00355D1B"/>
    <w:rsid w:val="003676A4"/>
    <w:rsid w:val="003747EF"/>
    <w:rsid w:val="00381BD6"/>
    <w:rsid w:val="00390784"/>
    <w:rsid w:val="003A208D"/>
    <w:rsid w:val="003A52D7"/>
    <w:rsid w:val="003B050C"/>
    <w:rsid w:val="003E4430"/>
    <w:rsid w:val="003E560A"/>
    <w:rsid w:val="00403E4F"/>
    <w:rsid w:val="00425EC1"/>
    <w:rsid w:val="00432552"/>
    <w:rsid w:val="00436AF3"/>
    <w:rsid w:val="00441E15"/>
    <w:rsid w:val="0044267A"/>
    <w:rsid w:val="00451162"/>
    <w:rsid w:val="00452551"/>
    <w:rsid w:val="00457914"/>
    <w:rsid w:val="00460285"/>
    <w:rsid w:val="00485F9B"/>
    <w:rsid w:val="00493522"/>
    <w:rsid w:val="004A5021"/>
    <w:rsid w:val="004A5101"/>
    <w:rsid w:val="004B1223"/>
    <w:rsid w:val="004B74E0"/>
    <w:rsid w:val="004C16DC"/>
    <w:rsid w:val="004C3CC9"/>
    <w:rsid w:val="004C5348"/>
    <w:rsid w:val="004D7AF2"/>
    <w:rsid w:val="004E2FB4"/>
    <w:rsid w:val="004F05E4"/>
    <w:rsid w:val="004F799A"/>
    <w:rsid w:val="00503F9F"/>
    <w:rsid w:val="00517F6D"/>
    <w:rsid w:val="00527268"/>
    <w:rsid w:val="00527424"/>
    <w:rsid w:val="00527F63"/>
    <w:rsid w:val="00547F9D"/>
    <w:rsid w:val="005517A0"/>
    <w:rsid w:val="00562E70"/>
    <w:rsid w:val="005772CD"/>
    <w:rsid w:val="00582DC5"/>
    <w:rsid w:val="005A33EA"/>
    <w:rsid w:val="005C38D4"/>
    <w:rsid w:val="005D2B1D"/>
    <w:rsid w:val="005E0676"/>
    <w:rsid w:val="005E74FA"/>
    <w:rsid w:val="00606A37"/>
    <w:rsid w:val="006133F2"/>
    <w:rsid w:val="006149B0"/>
    <w:rsid w:val="006209EF"/>
    <w:rsid w:val="00621E74"/>
    <w:rsid w:val="00626CC6"/>
    <w:rsid w:val="006328E3"/>
    <w:rsid w:val="00653DA4"/>
    <w:rsid w:val="00657F01"/>
    <w:rsid w:val="00662F7B"/>
    <w:rsid w:val="00667F67"/>
    <w:rsid w:val="00671145"/>
    <w:rsid w:val="00677BC5"/>
    <w:rsid w:val="00682B0F"/>
    <w:rsid w:val="00690913"/>
    <w:rsid w:val="00692B9E"/>
    <w:rsid w:val="00695BFC"/>
    <w:rsid w:val="006A7EA1"/>
    <w:rsid w:val="006C6217"/>
    <w:rsid w:val="006D34F5"/>
    <w:rsid w:val="006E0934"/>
    <w:rsid w:val="006E7FF5"/>
    <w:rsid w:val="007124DD"/>
    <w:rsid w:val="00714137"/>
    <w:rsid w:val="00723B9F"/>
    <w:rsid w:val="00724B3C"/>
    <w:rsid w:val="007315F8"/>
    <w:rsid w:val="00735289"/>
    <w:rsid w:val="00752F19"/>
    <w:rsid w:val="007573D5"/>
    <w:rsid w:val="0076297D"/>
    <w:rsid w:val="00766613"/>
    <w:rsid w:val="007774F6"/>
    <w:rsid w:val="0078764F"/>
    <w:rsid w:val="007911B2"/>
    <w:rsid w:val="0079393E"/>
    <w:rsid w:val="00794EC0"/>
    <w:rsid w:val="007B3BF3"/>
    <w:rsid w:val="007C528C"/>
    <w:rsid w:val="00816749"/>
    <w:rsid w:val="00831A09"/>
    <w:rsid w:val="00841C32"/>
    <w:rsid w:val="008457D7"/>
    <w:rsid w:val="00860DAA"/>
    <w:rsid w:val="00861454"/>
    <w:rsid w:val="0087468B"/>
    <w:rsid w:val="0087671E"/>
    <w:rsid w:val="008A5A7F"/>
    <w:rsid w:val="008A68EB"/>
    <w:rsid w:val="008F2F27"/>
    <w:rsid w:val="00902DBF"/>
    <w:rsid w:val="00904438"/>
    <w:rsid w:val="00913688"/>
    <w:rsid w:val="00921A16"/>
    <w:rsid w:val="00931543"/>
    <w:rsid w:val="00950ADF"/>
    <w:rsid w:val="00954F1A"/>
    <w:rsid w:val="009667F2"/>
    <w:rsid w:val="0097336E"/>
    <w:rsid w:val="0099247C"/>
    <w:rsid w:val="00993555"/>
    <w:rsid w:val="00996233"/>
    <w:rsid w:val="009A3133"/>
    <w:rsid w:val="009B4158"/>
    <w:rsid w:val="009B6FFF"/>
    <w:rsid w:val="009D309E"/>
    <w:rsid w:val="009F1161"/>
    <w:rsid w:val="009F4A5B"/>
    <w:rsid w:val="00A13E8E"/>
    <w:rsid w:val="00A23653"/>
    <w:rsid w:val="00A2701C"/>
    <w:rsid w:val="00A40D1A"/>
    <w:rsid w:val="00A51C20"/>
    <w:rsid w:val="00AA0AF8"/>
    <w:rsid w:val="00AA1665"/>
    <w:rsid w:val="00AB3205"/>
    <w:rsid w:val="00AC1587"/>
    <w:rsid w:val="00AE28AA"/>
    <w:rsid w:val="00AF2DF3"/>
    <w:rsid w:val="00B02CE3"/>
    <w:rsid w:val="00B03A88"/>
    <w:rsid w:val="00B04807"/>
    <w:rsid w:val="00B14266"/>
    <w:rsid w:val="00B25C4D"/>
    <w:rsid w:val="00B32A44"/>
    <w:rsid w:val="00B33184"/>
    <w:rsid w:val="00B54474"/>
    <w:rsid w:val="00B6269B"/>
    <w:rsid w:val="00B718A7"/>
    <w:rsid w:val="00B812C2"/>
    <w:rsid w:val="00B9106D"/>
    <w:rsid w:val="00B94E07"/>
    <w:rsid w:val="00B95E03"/>
    <w:rsid w:val="00BA789B"/>
    <w:rsid w:val="00BB1B64"/>
    <w:rsid w:val="00BC1EC4"/>
    <w:rsid w:val="00BC211F"/>
    <w:rsid w:val="00BC42D5"/>
    <w:rsid w:val="00BD0DE8"/>
    <w:rsid w:val="00BE2E33"/>
    <w:rsid w:val="00BE75F4"/>
    <w:rsid w:val="00BF2AEE"/>
    <w:rsid w:val="00C05003"/>
    <w:rsid w:val="00C075C9"/>
    <w:rsid w:val="00C64738"/>
    <w:rsid w:val="00C83E5F"/>
    <w:rsid w:val="00C8768E"/>
    <w:rsid w:val="00C9117A"/>
    <w:rsid w:val="00CA16C9"/>
    <w:rsid w:val="00CA3B7C"/>
    <w:rsid w:val="00CB2990"/>
    <w:rsid w:val="00CB37A3"/>
    <w:rsid w:val="00CC12CE"/>
    <w:rsid w:val="00CC63C2"/>
    <w:rsid w:val="00CD3202"/>
    <w:rsid w:val="00CD34B5"/>
    <w:rsid w:val="00CD67A7"/>
    <w:rsid w:val="00CE38ED"/>
    <w:rsid w:val="00CE41AE"/>
    <w:rsid w:val="00CF4114"/>
    <w:rsid w:val="00D01B10"/>
    <w:rsid w:val="00D17A54"/>
    <w:rsid w:val="00D34B93"/>
    <w:rsid w:val="00D34D3C"/>
    <w:rsid w:val="00D37D81"/>
    <w:rsid w:val="00D474D3"/>
    <w:rsid w:val="00D53464"/>
    <w:rsid w:val="00D735DB"/>
    <w:rsid w:val="00D85303"/>
    <w:rsid w:val="00D947FA"/>
    <w:rsid w:val="00D959A9"/>
    <w:rsid w:val="00DB315E"/>
    <w:rsid w:val="00DB32C6"/>
    <w:rsid w:val="00DC02D6"/>
    <w:rsid w:val="00DC5D3E"/>
    <w:rsid w:val="00DE4512"/>
    <w:rsid w:val="00DE60F2"/>
    <w:rsid w:val="00E039A3"/>
    <w:rsid w:val="00E058EB"/>
    <w:rsid w:val="00E1220E"/>
    <w:rsid w:val="00E419C1"/>
    <w:rsid w:val="00E53CF1"/>
    <w:rsid w:val="00E61F79"/>
    <w:rsid w:val="00E6346B"/>
    <w:rsid w:val="00E76E64"/>
    <w:rsid w:val="00E771D9"/>
    <w:rsid w:val="00E77EEC"/>
    <w:rsid w:val="00E81B42"/>
    <w:rsid w:val="00E83C84"/>
    <w:rsid w:val="00E8425D"/>
    <w:rsid w:val="00E901F3"/>
    <w:rsid w:val="00EB25F7"/>
    <w:rsid w:val="00EB7077"/>
    <w:rsid w:val="00EC56E4"/>
    <w:rsid w:val="00EF2E67"/>
    <w:rsid w:val="00F018C3"/>
    <w:rsid w:val="00F06F09"/>
    <w:rsid w:val="00F16148"/>
    <w:rsid w:val="00F16B75"/>
    <w:rsid w:val="00F51D87"/>
    <w:rsid w:val="00F60B81"/>
    <w:rsid w:val="00F678EE"/>
    <w:rsid w:val="00F752BF"/>
    <w:rsid w:val="00FA7D34"/>
    <w:rsid w:val="00FD2536"/>
    <w:rsid w:val="00FD3951"/>
    <w:rsid w:val="00FE47F6"/>
    <w:rsid w:val="00FF3A8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1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customStyle="1" w:styleId="Default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D17A54"/>
    <w:rPr>
      <w:color w:val="000000"/>
    </w:rPr>
  </w:style>
  <w:style w:type="character" w:styleId="Forte">
    <w:name w:val="Strong"/>
    <w:basedOn w:val="Fontepargpadro"/>
    <w:uiPriority w:val="22"/>
    <w:qFormat/>
    <w:rsid w:val="00155496"/>
    <w:rPr>
      <w:b/>
      <w:bCs/>
    </w:rPr>
  </w:style>
  <w:style w:type="paragraph" w:styleId="SemEspaamento">
    <w:name w:val="No Spacing"/>
    <w:uiPriority w:val="1"/>
    <w:qFormat/>
    <w:rsid w:val="00547F9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547F9D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F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1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customStyle="1" w:styleId="Default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D17A54"/>
    <w:rPr>
      <w:color w:val="000000"/>
    </w:rPr>
  </w:style>
  <w:style w:type="character" w:styleId="Forte">
    <w:name w:val="Strong"/>
    <w:basedOn w:val="Fontepargpadro"/>
    <w:uiPriority w:val="22"/>
    <w:qFormat/>
    <w:rsid w:val="00155496"/>
    <w:rPr>
      <w:b/>
      <w:bCs/>
    </w:rPr>
  </w:style>
  <w:style w:type="paragraph" w:styleId="SemEspaamento">
    <w:name w:val="No Spacing"/>
    <w:uiPriority w:val="1"/>
    <w:qFormat/>
    <w:rsid w:val="00547F9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547F9D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F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7E00-B788-4BD0-9881-87928501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2015-11-25T15:30:00Z</cp:lastPrinted>
  <dcterms:created xsi:type="dcterms:W3CDTF">2017-10-04T14:30:00Z</dcterms:created>
  <dcterms:modified xsi:type="dcterms:W3CDTF">2017-10-04T14:30:00Z</dcterms:modified>
</cp:coreProperties>
</file>