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DC28" w14:textId="77777777" w:rsidR="002152B0" w:rsidRDefault="002152B0" w:rsidP="005D09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21A103" w14:textId="677864D3" w:rsidR="005D09D3" w:rsidRPr="002152B0" w:rsidRDefault="005D09D3" w:rsidP="005D0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2B0">
        <w:rPr>
          <w:rFonts w:ascii="Times New Roman" w:hAnsi="Times New Roman" w:cs="Times New Roman"/>
          <w:b/>
          <w:sz w:val="24"/>
          <w:szCs w:val="24"/>
        </w:rPr>
        <w:t>DECLARAÇÃO DE NÃO CONTRATAÇÃO DE INADIMPLENTE</w:t>
      </w:r>
    </w:p>
    <w:p w14:paraId="032AED13" w14:textId="77777777" w:rsidR="005D09D3" w:rsidRPr="002152B0" w:rsidRDefault="005D09D3" w:rsidP="005D09D3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5A47B" w14:textId="57703481" w:rsidR="005D09D3" w:rsidRPr="002152B0" w:rsidRDefault="002152B0" w:rsidP="005D09D3">
      <w:pPr>
        <w:pStyle w:val="Cabealho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52B0">
        <w:rPr>
          <w:rFonts w:ascii="Times New Roman" w:hAnsi="Times New Roman" w:cs="Times New Roman"/>
          <w:sz w:val="24"/>
          <w:szCs w:val="24"/>
        </w:rPr>
        <w:t xml:space="preserve">A Organização da Sociedade Civil </w:t>
      </w:r>
      <w:r w:rsidRPr="002152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DA ORGANIZAÇÃO DA SOCIEDADE CIVIL</w:t>
      </w:r>
      <w:r w:rsidRPr="002152B0">
        <w:rPr>
          <w:rFonts w:ascii="Times New Roman" w:hAnsi="Times New Roman" w:cs="Times New Roman"/>
          <w:sz w:val="24"/>
          <w:szCs w:val="24"/>
        </w:rPr>
        <w:t xml:space="preserve">, inscrita no CNPJ nº </w:t>
      </w:r>
      <w:r w:rsidRPr="002152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00.000.000/0000-00</w:t>
      </w:r>
      <w:r w:rsidRPr="002152B0">
        <w:rPr>
          <w:rFonts w:ascii="Times New Roman" w:hAnsi="Times New Roman" w:cs="Times New Roman"/>
          <w:sz w:val="24"/>
          <w:szCs w:val="24"/>
        </w:rPr>
        <w:t>,</w:t>
      </w:r>
      <w:r w:rsidRPr="002152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52B0">
        <w:rPr>
          <w:rFonts w:ascii="Times New Roman" w:hAnsi="Times New Roman" w:cs="Times New Roman"/>
          <w:sz w:val="24"/>
          <w:szCs w:val="24"/>
        </w:rPr>
        <w:t>por intermédio de seu representante legal</w:t>
      </w:r>
      <w:r w:rsidRPr="002152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52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COMPLETO DO REPRESENTANTE LEGAL</w:t>
      </w:r>
      <w:r w:rsidRPr="002152B0">
        <w:rPr>
          <w:rFonts w:ascii="Times New Roman" w:hAnsi="Times New Roman" w:cs="Times New Roman"/>
          <w:sz w:val="24"/>
          <w:szCs w:val="24"/>
        </w:rPr>
        <w:t>, CPF nº</w:t>
      </w:r>
      <w:r w:rsidRPr="002152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52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000.000.000-00</w:t>
      </w:r>
      <w:r w:rsidRPr="002152B0">
        <w:rPr>
          <w:rFonts w:ascii="Times New Roman" w:hAnsi="Times New Roman" w:cs="Times New Roman"/>
          <w:sz w:val="24"/>
          <w:szCs w:val="24"/>
        </w:rPr>
        <w:t>,</w:t>
      </w:r>
      <w:r w:rsidRPr="002152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52B0">
        <w:rPr>
          <w:rFonts w:ascii="Times New Roman" w:hAnsi="Times New Roman" w:cs="Times New Roman"/>
          <w:b/>
          <w:sz w:val="24"/>
          <w:szCs w:val="24"/>
        </w:rPr>
        <w:t>DECLARA</w:t>
      </w:r>
      <w:r w:rsidRPr="002152B0">
        <w:rPr>
          <w:rFonts w:ascii="Times New Roman" w:hAnsi="Times New Roman" w:cs="Times New Roman"/>
          <w:sz w:val="24"/>
          <w:szCs w:val="24"/>
        </w:rPr>
        <w:t xml:space="preserve">, </w:t>
      </w:r>
      <w:r w:rsidRPr="002152B0">
        <w:rPr>
          <w:rFonts w:ascii="Times New Roman" w:eastAsia="Times New Roman" w:hAnsi="Times New Roman" w:cs="Times New Roman"/>
          <w:sz w:val="24"/>
          <w:szCs w:val="24"/>
          <w:lang w:eastAsia="pt-BR"/>
        </w:rPr>
        <w:t>sob as penas do art. 299 do Código Penal</w:t>
      </w:r>
      <w:r w:rsidRPr="002152B0">
        <w:rPr>
          <w:rFonts w:ascii="Times New Roman" w:hAnsi="Times New Roman" w:cs="Times New Roman"/>
          <w:sz w:val="24"/>
          <w:szCs w:val="24"/>
        </w:rPr>
        <w:t xml:space="preserve">, para fins de </w:t>
      </w:r>
      <w:r w:rsidR="00D70F0D">
        <w:rPr>
          <w:rFonts w:ascii="Times New Roman" w:hAnsi="Times New Roman" w:cs="Times New Roman"/>
          <w:sz w:val="24"/>
          <w:szCs w:val="24"/>
        </w:rPr>
        <w:t>celebração</w:t>
      </w:r>
      <w:r w:rsidRPr="002152B0">
        <w:rPr>
          <w:rFonts w:ascii="Times New Roman" w:hAnsi="Times New Roman" w:cs="Times New Roman"/>
          <w:sz w:val="24"/>
          <w:szCs w:val="24"/>
        </w:rPr>
        <w:t xml:space="preserve"> d</w:t>
      </w:r>
      <w:r w:rsidR="00D70F0D">
        <w:rPr>
          <w:rFonts w:ascii="Times New Roman" w:hAnsi="Times New Roman" w:cs="Times New Roman"/>
          <w:sz w:val="24"/>
          <w:szCs w:val="24"/>
        </w:rPr>
        <w:t>e</w:t>
      </w:r>
      <w:r w:rsidRPr="002152B0">
        <w:rPr>
          <w:rFonts w:ascii="Times New Roman" w:hAnsi="Times New Roman" w:cs="Times New Roman"/>
          <w:sz w:val="24"/>
          <w:szCs w:val="24"/>
        </w:rPr>
        <w:t xml:space="preserve"> Termo de</w:t>
      </w:r>
      <w:r w:rsidRPr="002152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0F0D" w:rsidRPr="002152B0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COLABORAÇÃO/FOMENTO</w:t>
      </w:r>
      <w:r w:rsidR="00D70F0D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="00D70F0D" w:rsidRPr="002152B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70F0D" w:rsidRPr="00D70F0D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PROPOSTA/PLANO DE TRABALHO</w:t>
      </w:r>
      <w:r w:rsidR="00D70F0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70F0D" w:rsidRPr="00D70F0D">
        <w:rPr>
          <w:rFonts w:ascii="Times New Roman" w:hAnsi="Times New Roman" w:cs="Times New Roman"/>
          <w:sz w:val="24"/>
          <w:szCs w:val="24"/>
        </w:rPr>
        <w:t xml:space="preserve">Nº </w:t>
      </w:r>
      <w:r w:rsidRPr="002152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000/AAAA</w:t>
      </w:r>
      <w:r w:rsidRPr="002152B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2152B0">
        <w:rPr>
          <w:rFonts w:ascii="Times New Roman" w:hAnsi="Times New Roman" w:cs="Times New Roman"/>
          <w:sz w:val="24"/>
          <w:szCs w:val="24"/>
        </w:rPr>
        <w:t xml:space="preserve">com o (a) </w:t>
      </w:r>
      <w:r w:rsidRPr="002152B0">
        <w:rPr>
          <w:rFonts w:ascii="Times New Roman" w:hAnsi="Times New Roman" w:cs="Times New Roman"/>
          <w:b/>
          <w:color w:val="FF0000"/>
          <w:sz w:val="24"/>
          <w:szCs w:val="24"/>
        </w:rPr>
        <w:t>NOME DO ÓRGÃO OU ENTIDADE ESTADUAL PARCEIRO</w:t>
      </w:r>
      <w:r w:rsidRPr="002152B0">
        <w:rPr>
          <w:rFonts w:ascii="Times New Roman" w:hAnsi="Times New Roman" w:cs="Times New Roman"/>
          <w:sz w:val="24"/>
          <w:szCs w:val="24"/>
        </w:rPr>
        <w:t xml:space="preserve">, em atendimento ao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152B0">
        <w:rPr>
          <w:rFonts w:ascii="Times New Roman" w:hAnsi="Times New Roman" w:cs="Times New Roman"/>
          <w:sz w:val="24"/>
          <w:szCs w:val="24"/>
        </w:rPr>
        <w:t>nciso III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5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152B0">
        <w:rPr>
          <w:rFonts w:ascii="Times New Roman" w:hAnsi="Times New Roman" w:cs="Times New Roman"/>
          <w:sz w:val="24"/>
          <w:szCs w:val="24"/>
        </w:rPr>
        <w:t>rt. 35 do Decreto nº 47.132</w:t>
      </w:r>
      <w:r>
        <w:rPr>
          <w:rFonts w:ascii="Times New Roman" w:hAnsi="Times New Roman" w:cs="Times New Roman"/>
          <w:sz w:val="24"/>
          <w:szCs w:val="24"/>
        </w:rPr>
        <w:t xml:space="preserve">, de </w:t>
      </w:r>
      <w:r w:rsidRPr="002152B0">
        <w:rPr>
          <w:rFonts w:ascii="Times New Roman" w:hAnsi="Times New Roman" w:cs="Times New Roman"/>
          <w:sz w:val="24"/>
          <w:szCs w:val="24"/>
        </w:rPr>
        <w:t xml:space="preserve">2017, </w:t>
      </w:r>
      <w:r w:rsidR="005D09D3" w:rsidRPr="002152B0">
        <w:rPr>
          <w:rFonts w:ascii="Times New Roman" w:hAnsi="Times New Roman" w:cs="Times New Roman"/>
          <w:sz w:val="24"/>
          <w:szCs w:val="24"/>
        </w:rPr>
        <w:t xml:space="preserve"> que esta entidade não contratará ou autorizará serviço ou fornecimento de bem de fornecedor ou prestador de serviço que </w:t>
      </w:r>
      <w:r w:rsidR="007210CC" w:rsidRPr="002152B0">
        <w:rPr>
          <w:rFonts w:ascii="Times New Roman" w:hAnsi="Times New Roman" w:cs="Times New Roman"/>
          <w:sz w:val="24"/>
          <w:szCs w:val="24"/>
        </w:rPr>
        <w:t xml:space="preserve">conste no </w:t>
      </w:r>
      <w:commentRangeStart w:id="0"/>
      <w:r w:rsidR="007210CC" w:rsidRPr="002152B0">
        <w:rPr>
          <w:rFonts w:ascii="Times New Roman" w:hAnsi="Times New Roman" w:cs="Times New Roman"/>
          <w:sz w:val="24"/>
          <w:szCs w:val="24"/>
        </w:rPr>
        <w:t xml:space="preserve">Cadin-MG ou, se for o caso, no </w:t>
      </w:r>
      <w:proofErr w:type="spellStart"/>
      <w:r w:rsidR="007210CC" w:rsidRPr="002152B0">
        <w:rPr>
          <w:rFonts w:ascii="Times New Roman" w:hAnsi="Times New Roman" w:cs="Times New Roman"/>
          <w:sz w:val="24"/>
          <w:szCs w:val="24"/>
        </w:rPr>
        <w:t>Cafimp</w:t>
      </w:r>
      <w:proofErr w:type="spellEnd"/>
      <w:r w:rsidR="007210CC" w:rsidRPr="002152B0">
        <w:rPr>
          <w:rFonts w:ascii="Times New Roman" w:hAnsi="Times New Roman" w:cs="Times New Roman"/>
          <w:sz w:val="24"/>
          <w:szCs w:val="24"/>
        </w:rPr>
        <w:t>, ou que não apresentar certidão negativa de débitos tributários do Estado ou positiva com efeitos de negativa</w:t>
      </w:r>
      <w:commentRangeEnd w:id="0"/>
      <w:r w:rsidR="007210CC" w:rsidRPr="002152B0">
        <w:rPr>
          <w:rStyle w:val="Refdecomentrio"/>
          <w:rFonts w:ascii="Times New Roman" w:hAnsi="Times New Roman" w:cs="Times New Roman"/>
          <w:sz w:val="24"/>
          <w:szCs w:val="24"/>
        </w:rPr>
        <w:commentReference w:id="0"/>
      </w:r>
      <w:r w:rsidR="005D09D3" w:rsidRPr="002152B0">
        <w:rPr>
          <w:rFonts w:ascii="Times New Roman" w:hAnsi="Times New Roman" w:cs="Times New Roman"/>
          <w:sz w:val="24"/>
          <w:szCs w:val="24"/>
        </w:rPr>
        <w:t xml:space="preserve">, quando da utilização de recursos estaduais para a execução </w:t>
      </w:r>
      <w:r w:rsidR="00B0024A" w:rsidRPr="002152B0">
        <w:rPr>
          <w:rFonts w:ascii="Times New Roman" w:hAnsi="Times New Roman" w:cs="Times New Roman"/>
          <w:sz w:val="24"/>
          <w:szCs w:val="24"/>
        </w:rPr>
        <w:t xml:space="preserve">DO TERMO DE </w:t>
      </w:r>
      <w:r w:rsidR="00B0024A" w:rsidRPr="002152B0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COLABORAÇÃO/FOMENTO</w:t>
      </w:r>
      <w:r w:rsidR="00B0024A" w:rsidRPr="002152B0">
        <w:rPr>
          <w:rFonts w:ascii="Times New Roman" w:hAnsi="Times New Roman" w:cs="Times New Roman"/>
          <w:sz w:val="24"/>
          <w:szCs w:val="24"/>
        </w:rPr>
        <w:t>,</w:t>
      </w:r>
      <w:r w:rsidR="005D09D3" w:rsidRPr="002152B0">
        <w:rPr>
          <w:rFonts w:ascii="Times New Roman" w:hAnsi="Times New Roman" w:cs="Times New Roman"/>
          <w:sz w:val="24"/>
          <w:szCs w:val="24"/>
        </w:rPr>
        <w:t xml:space="preserve"> observadas suas condições e as demais determinações previstas na legislação. </w:t>
      </w:r>
    </w:p>
    <w:p w14:paraId="3F13CD77" w14:textId="77777777" w:rsidR="005D09D3" w:rsidRPr="002152B0" w:rsidRDefault="005D09D3" w:rsidP="005D09D3">
      <w:pPr>
        <w:pStyle w:val="Cabealho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BE2359" w14:textId="77777777" w:rsidR="005D09D3" w:rsidRPr="002152B0" w:rsidRDefault="005D09D3" w:rsidP="005D09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5EF45C" w14:textId="77777777" w:rsidR="005D09D3" w:rsidRPr="002152B0" w:rsidRDefault="005D09D3" w:rsidP="005D09D3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152B0">
        <w:rPr>
          <w:rFonts w:ascii="Times New Roman" w:hAnsi="Times New Roman" w:cs="Times New Roman"/>
          <w:color w:val="FF0000"/>
          <w:sz w:val="24"/>
          <w:szCs w:val="24"/>
        </w:rPr>
        <w:t>Local</w:t>
      </w:r>
      <w:r w:rsidRPr="002152B0">
        <w:rPr>
          <w:rFonts w:ascii="Times New Roman" w:hAnsi="Times New Roman" w:cs="Times New Roman"/>
          <w:sz w:val="24"/>
          <w:szCs w:val="24"/>
        </w:rPr>
        <w:t xml:space="preserve">, </w:t>
      </w:r>
      <w:r w:rsidRPr="002152B0">
        <w:rPr>
          <w:rFonts w:ascii="Times New Roman" w:hAnsi="Times New Roman" w:cs="Times New Roman"/>
          <w:color w:val="FF0000"/>
          <w:sz w:val="24"/>
          <w:szCs w:val="24"/>
        </w:rPr>
        <w:t xml:space="preserve">Dia </w:t>
      </w:r>
      <w:r w:rsidRPr="002152B0">
        <w:rPr>
          <w:rFonts w:ascii="Times New Roman" w:hAnsi="Times New Roman" w:cs="Times New Roman"/>
          <w:sz w:val="24"/>
          <w:szCs w:val="24"/>
        </w:rPr>
        <w:t>de</w:t>
      </w:r>
      <w:r w:rsidRPr="002152B0">
        <w:rPr>
          <w:rFonts w:ascii="Times New Roman" w:hAnsi="Times New Roman" w:cs="Times New Roman"/>
          <w:color w:val="FF0000"/>
          <w:sz w:val="24"/>
          <w:szCs w:val="24"/>
        </w:rPr>
        <w:t xml:space="preserve"> Mês </w:t>
      </w:r>
      <w:r w:rsidRPr="002152B0">
        <w:rPr>
          <w:rFonts w:ascii="Times New Roman" w:hAnsi="Times New Roman" w:cs="Times New Roman"/>
          <w:sz w:val="24"/>
          <w:szCs w:val="24"/>
        </w:rPr>
        <w:t xml:space="preserve">de </w:t>
      </w:r>
      <w:r w:rsidRPr="002152B0">
        <w:rPr>
          <w:rFonts w:ascii="Times New Roman" w:hAnsi="Times New Roman" w:cs="Times New Roman"/>
          <w:color w:val="FF0000"/>
          <w:sz w:val="24"/>
          <w:szCs w:val="24"/>
        </w:rPr>
        <w:t>Ano</w:t>
      </w:r>
    </w:p>
    <w:p w14:paraId="47D13DF8" w14:textId="77777777" w:rsidR="005D09D3" w:rsidRPr="002152B0" w:rsidRDefault="005D09D3" w:rsidP="005D09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43370C" w14:textId="77777777" w:rsidR="005D09D3" w:rsidRPr="002152B0" w:rsidRDefault="005D09D3" w:rsidP="005D09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2B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AA3AD09" w14:textId="11C7E97C" w:rsidR="005D09D3" w:rsidRPr="002152B0" w:rsidRDefault="005D09D3" w:rsidP="005D09D3">
      <w:pPr>
        <w:pStyle w:val="Ttulo2"/>
        <w:spacing w:line="360" w:lineRule="auto"/>
        <w:rPr>
          <w:color w:val="FF0000"/>
          <w:sz w:val="24"/>
        </w:rPr>
      </w:pPr>
      <w:r w:rsidRPr="002152B0">
        <w:rPr>
          <w:color w:val="FF0000"/>
          <w:sz w:val="24"/>
        </w:rPr>
        <w:t xml:space="preserve">NOME DO </w:t>
      </w:r>
      <w:r w:rsidR="002152B0">
        <w:rPr>
          <w:color w:val="FF0000"/>
          <w:sz w:val="24"/>
        </w:rPr>
        <w:t>REPRESENTANTE</w:t>
      </w:r>
      <w:r w:rsidRPr="002152B0">
        <w:rPr>
          <w:color w:val="FF0000"/>
          <w:sz w:val="24"/>
        </w:rPr>
        <w:t xml:space="preserve"> LEGAL DA ORGANIZAÇÃO DA SOCIEDADE CIVL</w:t>
      </w:r>
    </w:p>
    <w:p w14:paraId="04321EC5" w14:textId="3D550068" w:rsidR="005D09D3" w:rsidRDefault="005D09D3" w:rsidP="005D09D3">
      <w:pPr>
        <w:pStyle w:val="Ttulo2"/>
        <w:spacing w:line="360" w:lineRule="auto"/>
        <w:rPr>
          <w:color w:val="FF0000"/>
          <w:sz w:val="24"/>
        </w:rPr>
      </w:pPr>
      <w:bookmarkStart w:id="1" w:name="_Hlk74691963"/>
      <w:r w:rsidRPr="002152B0">
        <w:rPr>
          <w:color w:val="FF0000"/>
          <w:sz w:val="24"/>
        </w:rPr>
        <w:t xml:space="preserve">Cargo </w:t>
      </w:r>
      <w:r w:rsidRPr="002152B0">
        <w:rPr>
          <w:sz w:val="24"/>
        </w:rPr>
        <w:t xml:space="preserve">do(a) </w:t>
      </w:r>
      <w:r w:rsidRPr="002152B0">
        <w:rPr>
          <w:color w:val="FF0000"/>
          <w:sz w:val="24"/>
        </w:rPr>
        <w:t>Nome da Organização da Sociedade Civil</w:t>
      </w:r>
    </w:p>
    <w:bookmarkEnd w:id="1"/>
    <w:p w14:paraId="00FD5EC4" w14:textId="678494B7" w:rsidR="002152B0" w:rsidRPr="002152B0" w:rsidRDefault="002152B0" w:rsidP="002152B0">
      <w:pPr>
        <w:pStyle w:val="Ttulo2"/>
        <w:spacing w:line="360" w:lineRule="auto"/>
        <w:rPr>
          <w:color w:val="FF0000"/>
          <w:sz w:val="24"/>
        </w:rPr>
      </w:pPr>
      <w:r w:rsidRPr="002152B0">
        <w:rPr>
          <w:color w:val="FF0000"/>
          <w:sz w:val="24"/>
        </w:rPr>
        <w:t xml:space="preserve">NOME DA ORGANIZAÇÃO DA SOCIEDADE CIVIL </w:t>
      </w:r>
    </w:p>
    <w:p w14:paraId="745B6B48" w14:textId="77777777" w:rsidR="00DE035D" w:rsidRPr="002152B0" w:rsidRDefault="00DE035D">
      <w:pPr>
        <w:rPr>
          <w:rFonts w:ascii="Times New Roman" w:hAnsi="Times New Roman" w:cs="Times New Roman"/>
          <w:sz w:val="24"/>
          <w:szCs w:val="24"/>
        </w:rPr>
      </w:pPr>
    </w:p>
    <w:sectPr w:rsidR="00DE035D" w:rsidRPr="002152B0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ictoria Chagas" w:date="2021-06-09T14:04:00Z" w:initials="VC">
    <w:p w14:paraId="2F7CABEA" w14:textId="6B380CF1" w:rsidR="007210CC" w:rsidRDefault="007210CC">
      <w:pPr>
        <w:pStyle w:val="Textodecomentrio"/>
      </w:pPr>
      <w:r>
        <w:rPr>
          <w:rStyle w:val="Refdecomentrio"/>
        </w:rPr>
        <w:annotationRef/>
      </w:r>
      <w:r w:rsidR="00B16CB3">
        <w:t xml:space="preserve">Para verificar a situação do prestador ou fornecedor de serviço, acesse: </w:t>
      </w:r>
      <w:r w:rsidR="00B16CB3">
        <w:br/>
        <w:t xml:space="preserve">Cadin-MG: </w:t>
      </w:r>
      <w:hyperlink r:id="rId1" w:history="1">
        <w:r w:rsidR="00B16CB3" w:rsidRPr="00DB7D89">
          <w:rPr>
            <w:rStyle w:val="Hyperlink"/>
          </w:rPr>
          <w:t>http://consultapublica.fazenda.mg.gov.br/ConsultaPublicaCADIN/consultaSituacaoPublica.do</w:t>
        </w:r>
      </w:hyperlink>
    </w:p>
    <w:p w14:paraId="79FE04FB" w14:textId="0F58C5CD" w:rsidR="00B16CB3" w:rsidRDefault="00B16CB3">
      <w:pPr>
        <w:pStyle w:val="Textodecomentrio"/>
      </w:pPr>
      <w:r>
        <w:t xml:space="preserve">Cafimp: </w:t>
      </w:r>
      <w:hyperlink r:id="rId2" w:history="1">
        <w:r w:rsidRPr="00DB7D89">
          <w:rPr>
            <w:rStyle w:val="Hyperlink"/>
          </w:rPr>
          <w:t>https://www.fornecedores2.mg.gov.br/portalcompras/fornecedoresimpedidoscon.do</w:t>
        </w:r>
      </w:hyperlink>
    </w:p>
    <w:p w14:paraId="23B0B8E2" w14:textId="2ADE1B72" w:rsidR="00B16CB3" w:rsidRDefault="00B16CB3">
      <w:pPr>
        <w:pStyle w:val="Textodecomentrio"/>
      </w:pPr>
      <w:r>
        <w:t xml:space="preserve">CDT: </w:t>
      </w:r>
      <w:hyperlink r:id="rId3" w:history="1">
        <w:r w:rsidRPr="00DB7D89">
          <w:rPr>
            <w:rStyle w:val="Hyperlink"/>
          </w:rPr>
          <w:t>https://www2.fazenda.mg.gov.br/sol/ctrl/SOL/CDT/SERVICO_829?ACAO=INICIAR</w:t>
        </w:r>
      </w:hyperlink>
    </w:p>
    <w:p w14:paraId="5BF9613E" w14:textId="060C5F4D" w:rsidR="00B16CB3" w:rsidRDefault="00B16CB3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F9613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B4908" w16cex:dateUtc="2021-06-09T17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F9613E" w16cid:durableId="246B49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D7EDE" w14:textId="77777777" w:rsidR="00261634" w:rsidRDefault="00261634" w:rsidP="00B16CB3">
      <w:pPr>
        <w:spacing w:after="0" w:line="240" w:lineRule="auto"/>
      </w:pPr>
      <w:r>
        <w:separator/>
      </w:r>
    </w:p>
  </w:endnote>
  <w:endnote w:type="continuationSeparator" w:id="0">
    <w:p w14:paraId="62CF8576" w14:textId="77777777" w:rsidR="00261634" w:rsidRDefault="00261634" w:rsidP="00B1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802AB" w14:textId="77777777" w:rsidR="00261634" w:rsidRDefault="00261634" w:rsidP="00B16CB3">
      <w:pPr>
        <w:spacing w:after="0" w:line="240" w:lineRule="auto"/>
      </w:pPr>
      <w:r>
        <w:separator/>
      </w:r>
    </w:p>
  </w:footnote>
  <w:footnote w:type="continuationSeparator" w:id="0">
    <w:p w14:paraId="5208ED8F" w14:textId="77777777" w:rsidR="00261634" w:rsidRDefault="00261634" w:rsidP="00B16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ED60" w14:textId="20B7FAEB" w:rsidR="00B16CB3" w:rsidRPr="00B16CB3" w:rsidRDefault="00B16CB3">
    <w:pPr>
      <w:pStyle w:val="Cabealho"/>
      <w:rPr>
        <w:b/>
        <w:bCs/>
      </w:rPr>
    </w:pPr>
    <w:r w:rsidRPr="00B16CB3">
      <w:rPr>
        <w:b/>
        <w:bCs/>
      </w:rPr>
      <w:t>MODELO DCNO/SCCP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ctoria Chagas">
    <w15:presenceInfo w15:providerId="Windows Live" w15:userId="fe7b913943e1ea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D3"/>
    <w:rsid w:val="002152B0"/>
    <w:rsid w:val="00261634"/>
    <w:rsid w:val="005D09D3"/>
    <w:rsid w:val="007210CC"/>
    <w:rsid w:val="00B0024A"/>
    <w:rsid w:val="00B16CB3"/>
    <w:rsid w:val="00C40947"/>
    <w:rsid w:val="00D70F0D"/>
    <w:rsid w:val="00DE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84BD4"/>
  <w15:chartTrackingRefBased/>
  <w15:docId w15:val="{95391BE5-B8DD-4113-B7E2-16838D08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9D3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semiHidden/>
    <w:unhideWhenUsed/>
    <w:qFormat/>
    <w:rsid w:val="005D09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5D09D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D09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D09D3"/>
  </w:style>
  <w:style w:type="character" w:styleId="Refdecomentrio">
    <w:name w:val="annotation reference"/>
    <w:basedOn w:val="Fontepargpadro"/>
    <w:uiPriority w:val="99"/>
    <w:semiHidden/>
    <w:unhideWhenUsed/>
    <w:rsid w:val="005D09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9D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9D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9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9D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16CB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16CB3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B16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2.fazenda.mg.gov.br/sol/ctrl/SOL/CDT/SERVICO_829?ACAO=INICIAR" TargetMode="External"/><Relationship Id="rId2" Type="http://schemas.openxmlformats.org/officeDocument/2006/relationships/hyperlink" Target="https://www.fornecedores2.mg.gov.br/portalcompras/fornecedoresimpedidoscon.do" TargetMode="External"/><Relationship Id="rId1" Type="http://schemas.openxmlformats.org/officeDocument/2006/relationships/hyperlink" Target="http://consultapublica.fazenda.mg.gov.br/ConsultaPublicaCADIN/consultaSituacaoPublica.do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Chagas</dc:creator>
  <cp:keywords/>
  <dc:description/>
  <cp:lastModifiedBy>Isabella Costa da Silva</cp:lastModifiedBy>
  <cp:revision>4</cp:revision>
  <dcterms:created xsi:type="dcterms:W3CDTF">2022-05-17T18:23:00Z</dcterms:created>
  <dcterms:modified xsi:type="dcterms:W3CDTF">2022-05-17T18:32:00Z</dcterms:modified>
</cp:coreProperties>
</file>