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2B" w:rsidRPr="00384FAF" w:rsidRDefault="0040692B" w:rsidP="00083C8D">
      <w:pPr>
        <w:spacing w:after="0" w:line="20" w:lineRule="atLeast"/>
        <w:rPr>
          <w:rFonts w:cs="Times New Roman"/>
          <w:sz w:val="26"/>
          <w:szCs w:val="26"/>
        </w:rPr>
      </w:pPr>
      <w:bookmarkStart w:id="0" w:name="_GoBack"/>
      <w:bookmarkEnd w:id="0"/>
    </w:p>
    <w:p w:rsidR="00672F33" w:rsidRPr="00384FAF" w:rsidRDefault="00672F33" w:rsidP="00083C8D">
      <w:pPr>
        <w:pStyle w:val="Cabealho"/>
        <w:spacing w:line="20" w:lineRule="atLeast"/>
        <w:jc w:val="both"/>
        <w:outlineLvl w:val="0"/>
        <w:rPr>
          <w:color w:val="FF0000"/>
          <w:sz w:val="26"/>
          <w:szCs w:val="26"/>
        </w:rPr>
      </w:pPr>
      <w:r w:rsidRPr="00384FAF">
        <w:rPr>
          <w:sz w:val="26"/>
          <w:szCs w:val="26"/>
        </w:rPr>
        <w:t>OF.</w:t>
      </w:r>
      <w:r w:rsidRPr="00384FAF">
        <w:rPr>
          <w:color w:val="FF0000"/>
          <w:sz w:val="26"/>
          <w:szCs w:val="26"/>
        </w:rPr>
        <w:t xml:space="preserve">SIGLADOCONCEDENTE </w:t>
      </w:r>
      <w:proofErr w:type="gramStart"/>
      <w:r w:rsidRPr="00384FAF">
        <w:rPr>
          <w:sz w:val="26"/>
          <w:szCs w:val="26"/>
        </w:rPr>
        <w:t>nº</w:t>
      </w:r>
      <w:r w:rsidRPr="00384FAF">
        <w:rPr>
          <w:color w:val="FF0000"/>
          <w:sz w:val="26"/>
          <w:szCs w:val="26"/>
        </w:rPr>
        <w:t xml:space="preserve"> </w:t>
      </w:r>
      <w:proofErr w:type="spellStart"/>
      <w:r w:rsidRPr="00384FAF">
        <w:rPr>
          <w:color w:val="FF0000"/>
          <w:sz w:val="26"/>
          <w:szCs w:val="26"/>
        </w:rPr>
        <w:t>nº</w:t>
      </w:r>
      <w:proofErr w:type="spellEnd"/>
      <w:proofErr w:type="gramEnd"/>
      <w:r w:rsidRPr="00384FAF">
        <w:rPr>
          <w:color w:val="FF0000"/>
          <w:sz w:val="26"/>
          <w:szCs w:val="26"/>
        </w:rPr>
        <w:t xml:space="preserve"> do expediente/ANO(2ÚLTIMOSDÍGITOS)</w:t>
      </w:r>
    </w:p>
    <w:p w:rsidR="00672F33" w:rsidRPr="00384FAF" w:rsidRDefault="00672F33" w:rsidP="003F1741">
      <w:pPr>
        <w:pStyle w:val="Cabealho"/>
        <w:spacing w:line="20" w:lineRule="atLeast"/>
        <w:jc w:val="both"/>
        <w:outlineLvl w:val="0"/>
        <w:rPr>
          <w:sz w:val="26"/>
          <w:szCs w:val="26"/>
        </w:rPr>
      </w:pPr>
    </w:p>
    <w:p w:rsidR="00672F33" w:rsidRPr="00384FAF" w:rsidRDefault="00672F33" w:rsidP="00083C8D">
      <w:pPr>
        <w:pStyle w:val="Cabealho"/>
        <w:spacing w:line="20" w:lineRule="atLeast"/>
        <w:jc w:val="right"/>
        <w:outlineLvl w:val="0"/>
        <w:rPr>
          <w:sz w:val="26"/>
          <w:szCs w:val="26"/>
        </w:rPr>
      </w:pPr>
      <w:r w:rsidRPr="00384FAF">
        <w:rPr>
          <w:sz w:val="26"/>
          <w:szCs w:val="26"/>
        </w:rPr>
        <w:t xml:space="preserve">Belo Horizonte, </w:t>
      </w:r>
      <w:r w:rsidRPr="00384FAF">
        <w:rPr>
          <w:color w:val="FF0000"/>
          <w:sz w:val="26"/>
          <w:szCs w:val="26"/>
        </w:rPr>
        <w:t xml:space="preserve">DIA </w:t>
      </w:r>
      <w:r w:rsidRPr="00384FAF">
        <w:rPr>
          <w:sz w:val="26"/>
          <w:szCs w:val="26"/>
        </w:rPr>
        <w:t>de</w:t>
      </w:r>
      <w:r w:rsidRPr="00384FAF">
        <w:rPr>
          <w:color w:val="FF0000"/>
          <w:sz w:val="26"/>
          <w:szCs w:val="26"/>
        </w:rPr>
        <w:t xml:space="preserve"> MÊS </w:t>
      </w:r>
      <w:r w:rsidRPr="00384FAF">
        <w:rPr>
          <w:sz w:val="26"/>
          <w:szCs w:val="26"/>
        </w:rPr>
        <w:t>de</w:t>
      </w:r>
      <w:r w:rsidR="00083C8D" w:rsidRPr="00384FAF">
        <w:rPr>
          <w:color w:val="FF0000"/>
          <w:sz w:val="26"/>
          <w:szCs w:val="26"/>
        </w:rPr>
        <w:t xml:space="preserve"> ANO</w:t>
      </w:r>
      <w:r w:rsidRPr="00384FAF">
        <w:rPr>
          <w:sz w:val="26"/>
          <w:szCs w:val="26"/>
        </w:rPr>
        <w:t>.</w:t>
      </w:r>
    </w:p>
    <w:p w:rsidR="00ED4A8B" w:rsidRPr="00384FAF" w:rsidRDefault="00ED4A8B" w:rsidP="00083C8D">
      <w:pPr>
        <w:spacing w:after="0" w:line="20" w:lineRule="atLeast"/>
        <w:jc w:val="right"/>
        <w:rPr>
          <w:rFonts w:cs="Times New Roman"/>
          <w:sz w:val="26"/>
          <w:szCs w:val="26"/>
        </w:rPr>
      </w:pPr>
    </w:p>
    <w:p w:rsidR="0040692B" w:rsidRPr="00384FAF" w:rsidRDefault="0040692B" w:rsidP="00083C8D">
      <w:pPr>
        <w:spacing w:after="0" w:line="20" w:lineRule="atLeast"/>
        <w:jc w:val="right"/>
        <w:rPr>
          <w:rFonts w:cs="Times New Roman"/>
          <w:sz w:val="26"/>
          <w:szCs w:val="26"/>
        </w:rPr>
      </w:pPr>
    </w:p>
    <w:p w:rsidR="00ED4A8B" w:rsidRPr="00384FAF" w:rsidRDefault="0055395A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  <w:proofErr w:type="gramStart"/>
      <w:r w:rsidRPr="00384FAF">
        <w:rPr>
          <w:rFonts w:cs="Times New Roman"/>
          <w:sz w:val="26"/>
          <w:szCs w:val="26"/>
        </w:rPr>
        <w:t>Senhor</w:t>
      </w:r>
      <w:r w:rsidR="003F1741">
        <w:rPr>
          <w:rFonts w:cs="Times New Roman"/>
          <w:sz w:val="26"/>
          <w:szCs w:val="26"/>
        </w:rPr>
        <w:t>(</w:t>
      </w:r>
      <w:proofErr w:type="gramEnd"/>
      <w:r w:rsidR="003F1741">
        <w:rPr>
          <w:rFonts w:cs="Times New Roman"/>
          <w:sz w:val="26"/>
          <w:szCs w:val="26"/>
        </w:rPr>
        <w:t>a)</w:t>
      </w:r>
      <w:r w:rsidR="00083C8D" w:rsidRPr="00384FAF">
        <w:rPr>
          <w:rFonts w:cs="Times New Roman"/>
          <w:sz w:val="26"/>
          <w:szCs w:val="26"/>
        </w:rPr>
        <w:t xml:space="preserve"> </w:t>
      </w:r>
      <w:r w:rsidR="003F1741">
        <w:rPr>
          <w:rFonts w:cs="Times New Roman"/>
          <w:sz w:val="26"/>
          <w:szCs w:val="26"/>
        </w:rPr>
        <w:t>Secretário(a)</w:t>
      </w:r>
      <w:r w:rsidR="00292DC1" w:rsidRPr="00384FAF">
        <w:rPr>
          <w:rFonts w:cs="Times New Roman"/>
          <w:sz w:val="26"/>
          <w:szCs w:val="26"/>
        </w:rPr>
        <w:t>,</w:t>
      </w:r>
    </w:p>
    <w:p w:rsidR="0040692B" w:rsidRPr="00384FAF" w:rsidRDefault="0040692B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</w:p>
    <w:p w:rsidR="00083C8D" w:rsidRPr="00384FAF" w:rsidRDefault="00384FAF" w:rsidP="00083C8D">
      <w:pPr>
        <w:spacing w:after="0" w:line="20" w:lineRule="atLeast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090308" w:rsidRPr="00384FAF">
        <w:rPr>
          <w:sz w:val="26"/>
          <w:szCs w:val="26"/>
        </w:rPr>
        <w:t xml:space="preserve"> art. 70, </w:t>
      </w:r>
      <w:r w:rsidR="00083C8D" w:rsidRPr="00384FAF">
        <w:rPr>
          <w:sz w:val="26"/>
          <w:szCs w:val="26"/>
        </w:rPr>
        <w:t>§ 2º</w:t>
      </w:r>
      <w:r w:rsidR="00090308" w:rsidRPr="00384FAF">
        <w:rPr>
          <w:sz w:val="26"/>
          <w:szCs w:val="26"/>
        </w:rPr>
        <w:t>,</w:t>
      </w:r>
      <w:r w:rsidRPr="00384FAF">
        <w:rPr>
          <w:sz w:val="26"/>
          <w:szCs w:val="26"/>
        </w:rPr>
        <w:t xml:space="preserve"> da Resolução Conjunta SEGOV/AGE nº 002, de 27 de setembro de 2013,</w:t>
      </w:r>
      <w:r w:rsidR="00E17A41">
        <w:rPr>
          <w:sz w:val="26"/>
          <w:szCs w:val="26"/>
        </w:rPr>
        <w:t xml:space="preserve"> e orientações da Advocacia-Geral do Estado</w:t>
      </w:r>
      <w:r w:rsidRPr="00384FAF">
        <w:rPr>
          <w:sz w:val="26"/>
          <w:szCs w:val="26"/>
        </w:rPr>
        <w:t xml:space="preserve"> determina</w:t>
      </w:r>
      <w:r w:rsidR="00E17A41">
        <w:rPr>
          <w:sz w:val="26"/>
          <w:szCs w:val="26"/>
        </w:rPr>
        <w:t>m</w:t>
      </w:r>
      <w:r w:rsidRPr="00384FAF">
        <w:rPr>
          <w:sz w:val="26"/>
          <w:szCs w:val="26"/>
        </w:rPr>
        <w:t xml:space="preserve"> que</w:t>
      </w:r>
      <w:r w:rsidR="00970B54">
        <w:rPr>
          <w:sz w:val="26"/>
          <w:szCs w:val="26"/>
        </w:rPr>
        <w:t>,</w:t>
      </w:r>
      <w:r w:rsidR="003F33E6">
        <w:rPr>
          <w:sz w:val="26"/>
          <w:szCs w:val="26"/>
        </w:rPr>
        <w:t xml:space="preserve"> </w:t>
      </w:r>
      <w:r w:rsidRPr="00384FAF">
        <w:rPr>
          <w:sz w:val="26"/>
          <w:szCs w:val="26"/>
        </w:rPr>
        <w:t>v</w:t>
      </w:r>
      <w:r w:rsidR="003F33E6">
        <w:rPr>
          <w:sz w:val="26"/>
          <w:szCs w:val="26"/>
        </w:rPr>
        <w:t>erificada</w:t>
      </w:r>
      <w:r w:rsidR="00B376D6">
        <w:rPr>
          <w:sz w:val="26"/>
          <w:szCs w:val="26"/>
        </w:rPr>
        <w:t xml:space="preserve"> </w:t>
      </w:r>
      <w:r w:rsidR="00083C8D" w:rsidRPr="00384FAF">
        <w:rPr>
          <w:sz w:val="26"/>
          <w:szCs w:val="26"/>
        </w:rPr>
        <w:t>a ausência de comprovação do recolhimento de tributos</w:t>
      </w:r>
      <w:r w:rsidR="00B376D6" w:rsidRPr="00B376D6">
        <w:rPr>
          <w:sz w:val="26"/>
          <w:szCs w:val="26"/>
        </w:rPr>
        <w:t xml:space="preserve"> </w:t>
      </w:r>
      <w:r w:rsidR="00B376D6" w:rsidRPr="00384FAF">
        <w:rPr>
          <w:sz w:val="26"/>
          <w:szCs w:val="26"/>
        </w:rPr>
        <w:t>em sede de prestação de contas</w:t>
      </w:r>
      <w:r w:rsidR="00B376D6">
        <w:rPr>
          <w:sz w:val="26"/>
          <w:szCs w:val="26"/>
        </w:rPr>
        <w:t xml:space="preserve"> de convênios</w:t>
      </w:r>
      <w:r w:rsidR="00083C8D" w:rsidRPr="00384FAF">
        <w:rPr>
          <w:sz w:val="26"/>
          <w:szCs w:val="26"/>
        </w:rPr>
        <w:t xml:space="preserve">, </w:t>
      </w:r>
      <w:proofErr w:type="gramStart"/>
      <w:r w:rsidR="00083C8D" w:rsidRPr="00384FAF">
        <w:rPr>
          <w:sz w:val="26"/>
          <w:szCs w:val="26"/>
        </w:rPr>
        <w:t>o concedente</w:t>
      </w:r>
      <w:proofErr w:type="gramEnd"/>
      <w:r w:rsidR="00083C8D" w:rsidRPr="00384FAF">
        <w:rPr>
          <w:sz w:val="26"/>
          <w:szCs w:val="26"/>
        </w:rPr>
        <w:t xml:space="preserve"> deverá aprovar </w:t>
      </w:r>
      <w:r>
        <w:rPr>
          <w:sz w:val="26"/>
          <w:szCs w:val="26"/>
        </w:rPr>
        <w:t xml:space="preserve">as contas </w:t>
      </w:r>
      <w:r w:rsidR="00083C8D" w:rsidRPr="00384FAF">
        <w:rPr>
          <w:sz w:val="26"/>
          <w:szCs w:val="26"/>
        </w:rPr>
        <w:t>com ressalvas e, ainda, comunicar a fazenda pública interessada.</w:t>
      </w:r>
    </w:p>
    <w:p w:rsidR="00083C8D" w:rsidRDefault="00083C8D" w:rsidP="00083C8D">
      <w:pPr>
        <w:spacing w:after="0" w:line="20" w:lineRule="atLeast"/>
        <w:ind w:firstLine="1134"/>
        <w:jc w:val="both"/>
        <w:rPr>
          <w:sz w:val="26"/>
          <w:szCs w:val="26"/>
        </w:rPr>
      </w:pPr>
    </w:p>
    <w:p w:rsidR="0034765E" w:rsidRPr="00384FAF" w:rsidRDefault="00384FAF" w:rsidP="00083C8D">
      <w:pPr>
        <w:spacing w:after="0" w:line="20" w:lineRule="atLeast"/>
        <w:ind w:firstLine="113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Nessa perspectiva, informo que, durante a análise da</w:t>
      </w:r>
      <w:r w:rsidR="004150CE">
        <w:rPr>
          <w:rFonts w:cs="Times New Roman"/>
          <w:sz w:val="26"/>
          <w:szCs w:val="26"/>
        </w:rPr>
        <w:t xml:space="preserve"> p</w:t>
      </w:r>
      <w:r w:rsidR="0034765E" w:rsidRPr="00384FAF">
        <w:rPr>
          <w:rFonts w:cs="Times New Roman"/>
          <w:sz w:val="26"/>
          <w:szCs w:val="26"/>
        </w:rPr>
        <w:t xml:space="preserve">restação de </w:t>
      </w:r>
      <w:r w:rsidR="004150CE">
        <w:rPr>
          <w:rFonts w:cs="Times New Roman"/>
          <w:sz w:val="26"/>
          <w:szCs w:val="26"/>
        </w:rPr>
        <w:t>contas do C</w:t>
      </w:r>
      <w:r w:rsidR="0034765E" w:rsidRPr="00384FAF">
        <w:rPr>
          <w:rFonts w:cs="Times New Roman"/>
          <w:sz w:val="26"/>
          <w:szCs w:val="26"/>
        </w:rPr>
        <w:t xml:space="preserve">onvênio nº </w:t>
      </w:r>
      <w:r w:rsidRPr="00384FAF">
        <w:rPr>
          <w:rFonts w:cs="Times New Roman"/>
          <w:color w:val="FF0000"/>
          <w:sz w:val="26"/>
          <w:szCs w:val="26"/>
        </w:rPr>
        <w:t>XXXX/ANO</w:t>
      </w:r>
      <w:r w:rsidR="0034765E" w:rsidRPr="00384FAF">
        <w:rPr>
          <w:rFonts w:cs="Times New Roman"/>
          <w:sz w:val="26"/>
          <w:szCs w:val="26"/>
        </w:rPr>
        <w:t xml:space="preserve">, celebrado entre </w:t>
      </w:r>
      <w:r>
        <w:rPr>
          <w:rFonts w:cs="Times New Roman"/>
          <w:sz w:val="26"/>
          <w:szCs w:val="26"/>
        </w:rPr>
        <w:t xml:space="preserve">o </w:t>
      </w:r>
      <w:r w:rsidRPr="00384FAF">
        <w:rPr>
          <w:rFonts w:cs="Times New Roman"/>
          <w:color w:val="FF0000"/>
          <w:sz w:val="26"/>
          <w:szCs w:val="26"/>
        </w:rPr>
        <w:t>Concedente</w:t>
      </w:r>
      <w:r w:rsidR="0034765E" w:rsidRPr="00384FAF">
        <w:rPr>
          <w:rFonts w:cs="Times New Roman"/>
          <w:sz w:val="26"/>
          <w:szCs w:val="26"/>
        </w:rPr>
        <w:t xml:space="preserve"> e o </w:t>
      </w:r>
      <w:r w:rsidRPr="00384FAF">
        <w:rPr>
          <w:rFonts w:cs="Times New Roman"/>
          <w:color w:val="FF0000"/>
          <w:sz w:val="26"/>
          <w:szCs w:val="26"/>
        </w:rPr>
        <w:t>Convenente</w:t>
      </w:r>
      <w:r w:rsidR="0034765E" w:rsidRPr="00384FAF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 xml:space="preserve">não </w:t>
      </w:r>
      <w:r w:rsidR="00970B54">
        <w:rPr>
          <w:rFonts w:cs="Times New Roman"/>
          <w:sz w:val="26"/>
          <w:szCs w:val="26"/>
        </w:rPr>
        <w:t>localizamos</w:t>
      </w:r>
      <w:r>
        <w:rPr>
          <w:rFonts w:cs="Times New Roman"/>
          <w:sz w:val="26"/>
          <w:szCs w:val="26"/>
        </w:rPr>
        <w:t xml:space="preserve"> o </w:t>
      </w:r>
      <w:r w:rsidRPr="00384FAF">
        <w:rPr>
          <w:rFonts w:cs="Times New Roman"/>
          <w:sz w:val="26"/>
          <w:szCs w:val="26"/>
        </w:rPr>
        <w:t xml:space="preserve">comprovante da </w:t>
      </w:r>
      <w:r w:rsidRPr="00384FAF">
        <w:rPr>
          <w:rFonts w:cs="Times New Roman"/>
          <w:b/>
          <w:sz w:val="26"/>
          <w:szCs w:val="26"/>
        </w:rPr>
        <w:t>guia quitada</w:t>
      </w:r>
      <w:r w:rsidRPr="00384FAF">
        <w:rPr>
          <w:rFonts w:cs="Times New Roman"/>
          <w:sz w:val="26"/>
          <w:szCs w:val="26"/>
        </w:rPr>
        <w:t xml:space="preserve"> do </w:t>
      </w:r>
      <w:r w:rsidR="003F1741">
        <w:rPr>
          <w:rFonts w:cs="Times New Roman"/>
          <w:color w:val="FF0000"/>
          <w:sz w:val="26"/>
          <w:szCs w:val="26"/>
        </w:rPr>
        <w:t>I</w:t>
      </w:r>
      <w:r w:rsidRPr="00384FAF">
        <w:rPr>
          <w:rFonts w:cs="Times New Roman"/>
          <w:color w:val="FF0000"/>
          <w:sz w:val="26"/>
          <w:szCs w:val="26"/>
        </w:rPr>
        <w:t>SS</w:t>
      </w:r>
      <w:r w:rsidRPr="00384FAF">
        <w:rPr>
          <w:rFonts w:cs="Times New Roman"/>
          <w:sz w:val="26"/>
          <w:szCs w:val="26"/>
        </w:rPr>
        <w:t xml:space="preserve">, referente NF nº </w:t>
      </w:r>
      <w:r w:rsidR="003F33E6" w:rsidRPr="003F33E6">
        <w:rPr>
          <w:rFonts w:cs="Times New Roman"/>
          <w:color w:val="FF0000"/>
          <w:sz w:val="26"/>
          <w:szCs w:val="26"/>
        </w:rPr>
        <w:t>XXX</w:t>
      </w:r>
      <w:r w:rsidRPr="00384FAF">
        <w:rPr>
          <w:rFonts w:cs="Times New Roman"/>
          <w:sz w:val="26"/>
          <w:szCs w:val="26"/>
        </w:rPr>
        <w:t xml:space="preserve"> – </w:t>
      </w:r>
      <w:r w:rsidRPr="003F33E6">
        <w:rPr>
          <w:rFonts w:cs="Times New Roman"/>
          <w:color w:val="FF0000"/>
          <w:sz w:val="26"/>
          <w:szCs w:val="26"/>
        </w:rPr>
        <w:t>(nome da empresa)</w:t>
      </w:r>
      <w:r w:rsidRPr="00384FAF">
        <w:rPr>
          <w:rFonts w:cs="Times New Roman"/>
          <w:sz w:val="26"/>
          <w:szCs w:val="26"/>
        </w:rPr>
        <w:t xml:space="preserve"> – no valor de R$ </w:t>
      </w:r>
      <w:proofErr w:type="gramStart"/>
      <w:r w:rsidR="003F33E6" w:rsidRPr="003F33E6">
        <w:rPr>
          <w:rFonts w:cs="Times New Roman"/>
          <w:color w:val="FF0000"/>
          <w:sz w:val="26"/>
          <w:szCs w:val="26"/>
        </w:rPr>
        <w:t>XXX</w:t>
      </w:r>
      <w:r>
        <w:rPr>
          <w:rFonts w:cs="Times New Roman"/>
          <w:sz w:val="26"/>
          <w:szCs w:val="26"/>
        </w:rPr>
        <w:t xml:space="preserve"> .</w:t>
      </w:r>
      <w:proofErr w:type="gramEnd"/>
      <w:r>
        <w:rPr>
          <w:rFonts w:cs="Times New Roman"/>
          <w:sz w:val="26"/>
          <w:szCs w:val="26"/>
        </w:rPr>
        <w:t xml:space="preserve"> Ressalto que a guia foi solicitada reiteradamente</w:t>
      </w:r>
      <w:r w:rsidR="00FA44DD" w:rsidRPr="00384FAF">
        <w:rPr>
          <w:rFonts w:cs="Times New Roman"/>
          <w:sz w:val="26"/>
          <w:szCs w:val="26"/>
        </w:rPr>
        <w:t xml:space="preserve"> </w:t>
      </w:r>
      <w:r w:rsidR="00970B54">
        <w:rPr>
          <w:rFonts w:cs="Times New Roman"/>
          <w:sz w:val="26"/>
          <w:szCs w:val="26"/>
        </w:rPr>
        <w:t xml:space="preserve">ao convenente </w:t>
      </w:r>
      <w:r>
        <w:rPr>
          <w:rFonts w:cs="Times New Roman"/>
          <w:sz w:val="26"/>
          <w:szCs w:val="26"/>
        </w:rPr>
        <w:t xml:space="preserve">por meio </w:t>
      </w:r>
      <w:r w:rsidR="0040692B" w:rsidRPr="00384FAF">
        <w:rPr>
          <w:rFonts w:cs="Times New Roman"/>
          <w:sz w:val="26"/>
          <w:szCs w:val="26"/>
        </w:rPr>
        <w:t>do</w:t>
      </w:r>
      <w:r w:rsidR="0040692B" w:rsidRPr="00F73CA7">
        <w:rPr>
          <w:rFonts w:cs="Times New Roman"/>
          <w:color w:val="FF0000"/>
          <w:sz w:val="26"/>
          <w:szCs w:val="26"/>
        </w:rPr>
        <w:t>s</w:t>
      </w:r>
      <w:r w:rsidR="0034765E" w:rsidRPr="00384FAF">
        <w:rPr>
          <w:rFonts w:cs="Times New Roman"/>
          <w:sz w:val="26"/>
          <w:szCs w:val="26"/>
        </w:rPr>
        <w:t xml:space="preserve"> Ofício</w:t>
      </w:r>
      <w:r w:rsidR="0034765E" w:rsidRPr="00F73CA7">
        <w:rPr>
          <w:rFonts w:cs="Times New Roman"/>
          <w:color w:val="FF0000"/>
          <w:sz w:val="26"/>
          <w:szCs w:val="26"/>
        </w:rPr>
        <w:t>s</w:t>
      </w:r>
      <w:r w:rsidR="0034765E" w:rsidRPr="00384FAF">
        <w:rPr>
          <w:rFonts w:cs="Times New Roman"/>
          <w:sz w:val="26"/>
          <w:szCs w:val="26"/>
        </w:rPr>
        <w:t xml:space="preserve"> nº</w:t>
      </w:r>
      <w:proofErr w:type="gramStart"/>
      <w:r w:rsidR="002F0557" w:rsidRPr="00384FAF">
        <w:rPr>
          <w:rFonts w:cs="Times New Roman"/>
          <w:sz w:val="26"/>
          <w:szCs w:val="26"/>
        </w:rPr>
        <w:t xml:space="preserve"> </w:t>
      </w:r>
      <w:r w:rsidR="0034765E" w:rsidRPr="00384FAF">
        <w:rPr>
          <w:rFonts w:cs="Times New Roman"/>
          <w:sz w:val="26"/>
          <w:szCs w:val="26"/>
        </w:rPr>
        <w:t xml:space="preserve"> </w:t>
      </w:r>
      <w:proofErr w:type="gramEnd"/>
      <w:r w:rsidR="003F33E6" w:rsidRPr="003F33E6">
        <w:rPr>
          <w:rFonts w:cs="Times New Roman"/>
          <w:color w:val="FF0000"/>
          <w:sz w:val="26"/>
          <w:szCs w:val="26"/>
        </w:rPr>
        <w:t>XXX/ANO</w:t>
      </w:r>
      <w:r>
        <w:rPr>
          <w:rFonts w:cs="Times New Roman"/>
          <w:sz w:val="26"/>
          <w:szCs w:val="26"/>
        </w:rPr>
        <w:t>.</w:t>
      </w:r>
    </w:p>
    <w:p w:rsidR="00083C8D" w:rsidRPr="00384FAF" w:rsidRDefault="00083C8D" w:rsidP="00083C8D">
      <w:pPr>
        <w:spacing w:after="0" w:line="20" w:lineRule="atLeast"/>
        <w:ind w:firstLine="1134"/>
        <w:jc w:val="both"/>
        <w:rPr>
          <w:rFonts w:cs="Times New Roman"/>
          <w:sz w:val="26"/>
          <w:szCs w:val="26"/>
        </w:rPr>
      </w:pPr>
    </w:p>
    <w:p w:rsidR="00450CE3" w:rsidRDefault="004150CE" w:rsidP="00083C8D">
      <w:pPr>
        <w:spacing w:after="0" w:line="20" w:lineRule="atLeast"/>
        <w:ind w:firstLine="113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Anexas</w:t>
      </w:r>
      <w:r w:rsidR="004F5051">
        <w:rPr>
          <w:rFonts w:cs="Times New Roman"/>
          <w:sz w:val="26"/>
          <w:szCs w:val="26"/>
        </w:rPr>
        <w:t xml:space="preserve"> a este expediente, encaminho cópias da nota fiscal, do parecer técnico de aprovação com ressalvas da prestação de contas</w:t>
      </w:r>
      <w:r>
        <w:rPr>
          <w:rFonts w:cs="Times New Roman"/>
          <w:sz w:val="26"/>
          <w:szCs w:val="26"/>
        </w:rPr>
        <w:t xml:space="preserve">, bem como </w:t>
      </w:r>
      <w:r w:rsidR="00B50A51">
        <w:rPr>
          <w:rFonts w:cs="Times New Roman"/>
          <w:sz w:val="26"/>
          <w:szCs w:val="26"/>
        </w:rPr>
        <w:t xml:space="preserve">dos ofícios </w:t>
      </w:r>
      <w:r>
        <w:rPr>
          <w:rFonts w:cs="Times New Roman"/>
          <w:sz w:val="26"/>
          <w:szCs w:val="26"/>
        </w:rPr>
        <w:t xml:space="preserve">e </w:t>
      </w:r>
      <w:r w:rsidR="00B50A51">
        <w:rPr>
          <w:rFonts w:cs="Times New Roman"/>
          <w:sz w:val="26"/>
          <w:szCs w:val="26"/>
        </w:rPr>
        <w:t>seus relatórios técnicos solicitando a referida guia.</w:t>
      </w:r>
    </w:p>
    <w:p w:rsidR="00B50A51" w:rsidRDefault="00B50A51" w:rsidP="00083C8D">
      <w:pPr>
        <w:spacing w:after="0" w:line="20" w:lineRule="atLeast"/>
        <w:ind w:firstLine="1134"/>
        <w:jc w:val="both"/>
        <w:rPr>
          <w:rFonts w:cs="Times New Roman"/>
          <w:sz w:val="26"/>
          <w:szCs w:val="26"/>
        </w:rPr>
      </w:pPr>
    </w:p>
    <w:p w:rsidR="00B50A51" w:rsidRPr="00384FAF" w:rsidRDefault="002216C9" w:rsidP="00083C8D">
      <w:pPr>
        <w:spacing w:after="0" w:line="20" w:lineRule="atLeast"/>
        <w:ind w:firstLine="113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Solicito que, caso queiram informações </w:t>
      </w:r>
      <w:r w:rsidR="0093416E">
        <w:rPr>
          <w:rFonts w:cs="Times New Roman"/>
          <w:sz w:val="26"/>
          <w:szCs w:val="26"/>
        </w:rPr>
        <w:t xml:space="preserve">ou documentos </w:t>
      </w:r>
      <w:r>
        <w:rPr>
          <w:rFonts w:cs="Times New Roman"/>
          <w:sz w:val="26"/>
          <w:szCs w:val="26"/>
        </w:rPr>
        <w:t xml:space="preserve">adicionais </w:t>
      </w:r>
      <w:r w:rsidR="0093416E">
        <w:rPr>
          <w:rFonts w:cs="Times New Roman"/>
          <w:sz w:val="26"/>
          <w:szCs w:val="26"/>
        </w:rPr>
        <w:t>relativos a</w:t>
      </w:r>
      <w:r>
        <w:rPr>
          <w:rFonts w:cs="Times New Roman"/>
          <w:sz w:val="26"/>
          <w:szCs w:val="26"/>
        </w:rPr>
        <w:t xml:space="preserve">o convênio, encaminhar as requisições para </w:t>
      </w:r>
      <w:hyperlink r:id="rId9" w:history="1">
        <w:r w:rsidRPr="00122E5A">
          <w:rPr>
            <w:rStyle w:val="Hyperlink"/>
            <w:rFonts w:cs="Times New Roman"/>
            <w:sz w:val="26"/>
            <w:szCs w:val="26"/>
          </w:rPr>
          <w:t>xxxx@xxxxx.mg.gov.br</w:t>
        </w:r>
      </w:hyperlink>
      <w:proofErr w:type="gramStart"/>
      <w:r>
        <w:rPr>
          <w:rFonts w:cs="Times New Roman"/>
          <w:sz w:val="26"/>
          <w:szCs w:val="26"/>
        </w:rPr>
        <w:t xml:space="preserve"> .</w:t>
      </w:r>
      <w:proofErr w:type="gramEnd"/>
    </w:p>
    <w:p w:rsidR="00ED4A8B" w:rsidRPr="00384FAF" w:rsidRDefault="00ED4A8B" w:rsidP="00083C8D">
      <w:pPr>
        <w:spacing w:after="0" w:line="20" w:lineRule="atLeast"/>
        <w:ind w:firstLine="1701"/>
        <w:jc w:val="both"/>
        <w:rPr>
          <w:rFonts w:cs="Times New Roman"/>
          <w:sz w:val="26"/>
          <w:szCs w:val="26"/>
        </w:rPr>
      </w:pPr>
    </w:p>
    <w:p w:rsidR="00ED4A8B" w:rsidRPr="00384FAF" w:rsidRDefault="00ED4A8B" w:rsidP="00083C8D">
      <w:pPr>
        <w:spacing w:after="0" w:line="20" w:lineRule="atLeast"/>
        <w:ind w:firstLine="1701"/>
        <w:jc w:val="both"/>
        <w:rPr>
          <w:rFonts w:cs="Times New Roman"/>
          <w:sz w:val="26"/>
          <w:szCs w:val="26"/>
        </w:rPr>
      </w:pPr>
    </w:p>
    <w:p w:rsidR="00ED4A8B" w:rsidRPr="00384FAF" w:rsidRDefault="00ED4A8B" w:rsidP="00083C8D">
      <w:pPr>
        <w:spacing w:after="0" w:line="20" w:lineRule="atLeast"/>
        <w:jc w:val="center"/>
        <w:rPr>
          <w:rFonts w:cs="Times New Roman"/>
          <w:sz w:val="26"/>
          <w:szCs w:val="26"/>
        </w:rPr>
      </w:pPr>
      <w:r w:rsidRPr="00384FAF">
        <w:rPr>
          <w:rFonts w:cs="Times New Roman"/>
          <w:sz w:val="26"/>
          <w:szCs w:val="26"/>
        </w:rPr>
        <w:t>Respeitosamente,</w:t>
      </w:r>
    </w:p>
    <w:p w:rsidR="00083C8D" w:rsidRPr="00384FAF" w:rsidRDefault="00083C8D" w:rsidP="00083C8D">
      <w:pPr>
        <w:spacing w:after="0" w:line="20" w:lineRule="atLeast"/>
        <w:jc w:val="center"/>
        <w:rPr>
          <w:rFonts w:cs="Times New Roman"/>
          <w:sz w:val="26"/>
          <w:szCs w:val="26"/>
        </w:rPr>
      </w:pPr>
    </w:p>
    <w:p w:rsidR="00083C8D" w:rsidRPr="00384FAF" w:rsidRDefault="00083C8D" w:rsidP="00083C8D">
      <w:pPr>
        <w:pStyle w:val="Cabealho"/>
        <w:jc w:val="center"/>
        <w:outlineLvl w:val="0"/>
        <w:rPr>
          <w:b/>
          <w:i/>
          <w:color w:val="FF0000"/>
          <w:sz w:val="26"/>
          <w:szCs w:val="26"/>
        </w:rPr>
      </w:pPr>
      <w:r w:rsidRPr="00384FAF">
        <w:rPr>
          <w:b/>
          <w:i/>
          <w:color w:val="FF0000"/>
          <w:sz w:val="26"/>
          <w:szCs w:val="26"/>
        </w:rPr>
        <w:t xml:space="preserve">Nome do Representante </w:t>
      </w:r>
      <w:proofErr w:type="gramStart"/>
      <w:r w:rsidRPr="00384FAF">
        <w:rPr>
          <w:b/>
          <w:i/>
          <w:color w:val="FF0000"/>
          <w:sz w:val="26"/>
          <w:szCs w:val="26"/>
        </w:rPr>
        <w:t>do Concedente</w:t>
      </w:r>
      <w:proofErr w:type="gramEnd"/>
    </w:p>
    <w:p w:rsidR="00083C8D" w:rsidRPr="00384FAF" w:rsidRDefault="00083C8D" w:rsidP="00083C8D">
      <w:pPr>
        <w:pStyle w:val="Cabealho"/>
        <w:jc w:val="center"/>
        <w:outlineLvl w:val="0"/>
        <w:rPr>
          <w:color w:val="FF0000"/>
          <w:sz w:val="26"/>
          <w:szCs w:val="26"/>
        </w:rPr>
      </w:pPr>
      <w:r w:rsidRPr="00384FAF">
        <w:rPr>
          <w:color w:val="FF0000"/>
          <w:sz w:val="26"/>
          <w:szCs w:val="26"/>
        </w:rPr>
        <w:t xml:space="preserve">Cargo do representante </w:t>
      </w:r>
      <w:proofErr w:type="gramStart"/>
      <w:r w:rsidRPr="00384FAF">
        <w:rPr>
          <w:color w:val="FF0000"/>
          <w:sz w:val="26"/>
          <w:szCs w:val="26"/>
        </w:rPr>
        <w:t>do Concedente</w:t>
      </w:r>
      <w:proofErr w:type="gramEnd"/>
    </w:p>
    <w:p w:rsidR="00ED4A8B" w:rsidRPr="00384FAF" w:rsidRDefault="00ED4A8B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</w:p>
    <w:p w:rsidR="00384FAF" w:rsidRDefault="00384FAF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</w:p>
    <w:p w:rsidR="0093416E" w:rsidRDefault="0093416E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</w:p>
    <w:p w:rsidR="003F1741" w:rsidRDefault="003F1741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</w:p>
    <w:p w:rsidR="003F1741" w:rsidRDefault="003F1741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</w:p>
    <w:p w:rsidR="00ED4A8B" w:rsidRPr="00384FAF" w:rsidRDefault="00083C8D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  <w:proofErr w:type="gramStart"/>
      <w:r w:rsidRPr="00384FAF">
        <w:rPr>
          <w:rFonts w:cs="Times New Roman"/>
          <w:sz w:val="26"/>
          <w:szCs w:val="26"/>
        </w:rPr>
        <w:t>Ao(</w:t>
      </w:r>
      <w:proofErr w:type="gramEnd"/>
      <w:r w:rsidRPr="00384FAF">
        <w:rPr>
          <w:rFonts w:cs="Times New Roman"/>
          <w:sz w:val="26"/>
          <w:szCs w:val="26"/>
        </w:rPr>
        <w:t xml:space="preserve">À) </w:t>
      </w:r>
      <w:r w:rsidR="00157460" w:rsidRPr="00384FAF">
        <w:rPr>
          <w:rFonts w:cs="Times New Roman"/>
          <w:sz w:val="26"/>
          <w:szCs w:val="26"/>
        </w:rPr>
        <w:t>Senhor</w:t>
      </w:r>
      <w:r w:rsidRPr="00384FAF">
        <w:rPr>
          <w:rFonts w:cs="Times New Roman"/>
          <w:sz w:val="26"/>
          <w:szCs w:val="26"/>
        </w:rPr>
        <w:t>(a)</w:t>
      </w:r>
    </w:p>
    <w:p w:rsidR="00956EBB" w:rsidRDefault="00083C8D" w:rsidP="00083C8D">
      <w:pPr>
        <w:pStyle w:val="Cabealho"/>
        <w:jc w:val="both"/>
        <w:outlineLvl w:val="0"/>
        <w:rPr>
          <w:color w:val="FF0000"/>
          <w:sz w:val="26"/>
          <w:szCs w:val="26"/>
        </w:rPr>
      </w:pPr>
      <w:r w:rsidRPr="00384FAF">
        <w:rPr>
          <w:color w:val="FF0000"/>
          <w:sz w:val="26"/>
          <w:szCs w:val="26"/>
        </w:rPr>
        <w:t xml:space="preserve">Nome do </w:t>
      </w:r>
      <w:r w:rsidR="003F1741">
        <w:rPr>
          <w:color w:val="FF0000"/>
          <w:sz w:val="26"/>
          <w:szCs w:val="26"/>
        </w:rPr>
        <w:t>Secretário</w:t>
      </w:r>
      <w:r w:rsidRPr="00384FAF">
        <w:rPr>
          <w:color w:val="FF0000"/>
          <w:sz w:val="26"/>
          <w:szCs w:val="26"/>
        </w:rPr>
        <w:t xml:space="preserve"> </w:t>
      </w:r>
    </w:p>
    <w:p w:rsidR="00083C8D" w:rsidRPr="00384FAF" w:rsidRDefault="00956EBB" w:rsidP="00083C8D">
      <w:pPr>
        <w:pStyle w:val="Cabealho"/>
        <w:jc w:val="both"/>
        <w:outlineLvl w:val="0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Nome do cargo do </w:t>
      </w:r>
      <w:r w:rsidR="00083C8D" w:rsidRPr="00384FAF">
        <w:rPr>
          <w:color w:val="FF0000"/>
          <w:sz w:val="26"/>
          <w:szCs w:val="26"/>
        </w:rPr>
        <w:t xml:space="preserve">responsável </w:t>
      </w:r>
      <w:r w:rsidR="003F1741" w:rsidRPr="00956EBB">
        <w:rPr>
          <w:color w:val="FF0000"/>
          <w:sz w:val="26"/>
          <w:szCs w:val="26"/>
        </w:rPr>
        <w:t>pela Secretaria do M</w:t>
      </w:r>
      <w:r w:rsidR="00083C8D" w:rsidRPr="00956EBB">
        <w:rPr>
          <w:color w:val="FF0000"/>
          <w:sz w:val="26"/>
          <w:szCs w:val="26"/>
        </w:rPr>
        <w:t xml:space="preserve">unicípio </w:t>
      </w:r>
    </w:p>
    <w:p w:rsidR="00A85BF5" w:rsidRPr="00384FAF" w:rsidRDefault="003F1741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Endereço</w:t>
      </w:r>
    </w:p>
    <w:p w:rsidR="00BC7AE9" w:rsidRPr="00384FAF" w:rsidRDefault="003F1741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FF0000"/>
          <w:sz w:val="26"/>
          <w:szCs w:val="26"/>
          <w:u w:val="single"/>
        </w:rPr>
        <w:t xml:space="preserve">CEP - </w:t>
      </w:r>
      <w:r w:rsidR="00A85BF5" w:rsidRPr="00384FAF">
        <w:rPr>
          <w:rFonts w:cs="Times New Roman"/>
          <w:color w:val="FF0000"/>
          <w:sz w:val="26"/>
          <w:szCs w:val="26"/>
          <w:u w:val="single"/>
        </w:rPr>
        <w:t xml:space="preserve">Município - </w:t>
      </w:r>
      <w:r w:rsidR="00ED4A8B" w:rsidRPr="00384FAF">
        <w:rPr>
          <w:rFonts w:cs="Times New Roman"/>
          <w:color w:val="FF0000"/>
          <w:sz w:val="26"/>
          <w:szCs w:val="26"/>
          <w:u w:val="single"/>
        </w:rPr>
        <w:t>MG</w:t>
      </w:r>
    </w:p>
    <w:sectPr w:rsidR="00BC7AE9" w:rsidRPr="00384FAF" w:rsidSect="003F1741">
      <w:headerReference w:type="default" r:id="rId10"/>
      <w:footerReference w:type="default" r:id="rId11"/>
      <w:pgSz w:w="11906" w:h="16838"/>
      <w:pgMar w:top="1809" w:right="1134" w:bottom="1134" w:left="1701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81" w:rsidRDefault="00CA0E81" w:rsidP="00FE609C">
      <w:pPr>
        <w:spacing w:after="0" w:line="240" w:lineRule="auto"/>
      </w:pPr>
      <w:r>
        <w:separator/>
      </w:r>
    </w:p>
  </w:endnote>
  <w:endnote w:type="continuationSeparator" w:id="0">
    <w:p w:rsidR="00CA0E81" w:rsidRDefault="00CA0E81" w:rsidP="00FE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09" w:rsidRPr="00E24017" w:rsidRDefault="00240309">
    <w:pPr>
      <w:pStyle w:val="Rodap"/>
      <w:pBdr>
        <w:bottom w:val="single" w:sz="12" w:space="1" w:color="auto"/>
      </w:pBdr>
      <w:rPr>
        <w:sz w:val="16"/>
        <w:szCs w:val="16"/>
      </w:rPr>
    </w:pPr>
    <w:r>
      <w:rPr>
        <w:sz w:val="16"/>
        <w:szCs w:val="16"/>
      </w:rPr>
      <w:t xml:space="preserve">        </w:t>
    </w:r>
  </w:p>
  <w:p w:rsidR="00240309" w:rsidRPr="00E24017" w:rsidRDefault="00240309" w:rsidP="00025684">
    <w:pPr>
      <w:pStyle w:val="Rodap"/>
      <w:jc w:val="center"/>
      <w:rPr>
        <w:rFonts w:ascii="Times New Roman" w:hAnsi="Times New Roman" w:cs="Times New Roman"/>
        <w:sz w:val="16"/>
        <w:szCs w:val="16"/>
      </w:rPr>
    </w:pPr>
  </w:p>
  <w:p w:rsidR="00240309" w:rsidRPr="00A85BF5" w:rsidRDefault="00240309" w:rsidP="000E366D">
    <w:pPr>
      <w:pStyle w:val="Rodap"/>
      <w:tabs>
        <w:tab w:val="clear" w:pos="8504"/>
        <w:tab w:val="right" w:pos="8931"/>
      </w:tabs>
      <w:ind w:hanging="284"/>
      <w:jc w:val="center"/>
      <w:rPr>
        <w:rFonts w:ascii="Times New Roman" w:hAnsi="Times New Roman" w:cs="Times New Roman"/>
        <w:b/>
        <w:color w:val="FF0000"/>
        <w:sz w:val="16"/>
        <w:szCs w:val="16"/>
      </w:rPr>
    </w:pPr>
    <w:r w:rsidRPr="00A85BF5">
      <w:rPr>
        <w:rFonts w:ascii="Times New Roman" w:hAnsi="Times New Roman" w:cs="Times New Roman"/>
        <w:b/>
        <w:color w:val="FF0000"/>
        <w:sz w:val="16"/>
        <w:szCs w:val="16"/>
      </w:rPr>
      <w:t>Cidade Administrativa Presidente Tancredo Neves - Rodov</w:t>
    </w:r>
    <w:r w:rsidR="00A85BF5" w:rsidRPr="00A85BF5">
      <w:rPr>
        <w:rFonts w:ascii="Times New Roman" w:hAnsi="Times New Roman" w:cs="Times New Roman"/>
        <w:b/>
        <w:color w:val="FF0000"/>
        <w:sz w:val="16"/>
        <w:szCs w:val="16"/>
      </w:rPr>
      <w:t xml:space="preserve">ia Prefeito Américo Gianetti, </w:t>
    </w:r>
    <w:r w:rsidRPr="00A85BF5">
      <w:rPr>
        <w:rFonts w:ascii="Times New Roman" w:hAnsi="Times New Roman" w:cs="Times New Roman"/>
        <w:b/>
        <w:color w:val="FF0000"/>
        <w:sz w:val="16"/>
        <w:szCs w:val="16"/>
      </w:rPr>
      <w:t xml:space="preserve">nº </w:t>
    </w:r>
    <w:r w:rsidR="00A85BF5" w:rsidRPr="00A85BF5">
      <w:rPr>
        <w:rFonts w:ascii="Times New Roman" w:hAnsi="Times New Roman" w:cs="Times New Roman"/>
        <w:b/>
        <w:color w:val="FF0000"/>
        <w:sz w:val="16"/>
        <w:szCs w:val="16"/>
      </w:rPr>
      <w:t xml:space="preserve">4.001 </w:t>
    </w:r>
    <w:r w:rsidRPr="00A85BF5">
      <w:rPr>
        <w:rFonts w:ascii="Times New Roman" w:hAnsi="Times New Roman" w:cs="Times New Roman"/>
        <w:b/>
        <w:color w:val="FF0000"/>
        <w:sz w:val="16"/>
        <w:szCs w:val="16"/>
      </w:rPr>
      <w:t>- 1º andar – Edifício Gerais – Bairro Serra Verde</w:t>
    </w:r>
    <w:proofErr w:type="gramStart"/>
    <w:r w:rsidRPr="00A85BF5">
      <w:rPr>
        <w:rFonts w:ascii="Times New Roman" w:hAnsi="Times New Roman" w:cs="Times New Roman"/>
        <w:b/>
        <w:color w:val="FF0000"/>
        <w:sz w:val="16"/>
        <w:szCs w:val="16"/>
      </w:rPr>
      <w:t xml:space="preserve">  </w:t>
    </w:r>
    <w:proofErr w:type="gramEnd"/>
    <w:r w:rsidRPr="00A85BF5">
      <w:rPr>
        <w:rFonts w:ascii="Times New Roman" w:hAnsi="Times New Roman" w:cs="Times New Roman"/>
        <w:b/>
        <w:color w:val="FF0000"/>
        <w:sz w:val="16"/>
        <w:szCs w:val="16"/>
      </w:rPr>
      <w:t>– CEP 31630-901 –  Belo Horizonte/MG – Fone: (31) 3915-0774 – Fax: (31) 3915-0789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81" w:rsidRDefault="00CA0E81" w:rsidP="00FE609C">
      <w:pPr>
        <w:spacing w:after="0" w:line="240" w:lineRule="auto"/>
      </w:pPr>
      <w:r>
        <w:separator/>
      </w:r>
    </w:p>
  </w:footnote>
  <w:footnote w:type="continuationSeparator" w:id="0">
    <w:p w:rsidR="00CA0E81" w:rsidRDefault="00CA0E81" w:rsidP="00FE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348"/>
    </w:tblGrid>
    <w:tr w:rsidR="0093416E" w:rsidTr="0093416E">
      <w:tc>
        <w:tcPr>
          <w:tcW w:w="1296" w:type="dxa"/>
        </w:tcPr>
        <w:p w:rsidR="0093416E" w:rsidRPr="00B02CE3" w:rsidRDefault="0093416E" w:rsidP="0093416E">
          <w:pPr>
            <w:pStyle w:val="Cabealho"/>
            <w:rPr>
              <w:sz w:val="18"/>
              <w:szCs w:val="18"/>
            </w:rPr>
          </w:pPr>
          <w:r w:rsidRPr="00B02CE3">
            <w:rPr>
              <w:noProof/>
              <w:sz w:val="18"/>
              <w:szCs w:val="18"/>
            </w:rPr>
            <w:drawing>
              <wp:inline distT="0" distB="0" distL="0" distR="0" wp14:anchorId="366D19F6" wp14:editId="1289BC53">
                <wp:extent cx="685800" cy="65913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:rsidR="0093416E" w:rsidRPr="00950ADF" w:rsidRDefault="0093416E" w:rsidP="0093416E">
          <w:pPr>
            <w:pStyle w:val="Cabealho"/>
            <w:tabs>
              <w:tab w:val="left" w:pos="1134"/>
            </w:tabs>
            <w:rPr>
              <w:sz w:val="18"/>
              <w:szCs w:val="18"/>
            </w:rPr>
          </w:pPr>
        </w:p>
        <w:p w:rsidR="0093416E" w:rsidRPr="0093416E" w:rsidRDefault="0093416E" w:rsidP="0093416E">
          <w:pPr>
            <w:pStyle w:val="Cabealho"/>
            <w:tabs>
              <w:tab w:val="left" w:pos="1134"/>
            </w:tabs>
            <w:rPr>
              <w:szCs w:val="18"/>
            </w:rPr>
          </w:pPr>
          <w:r>
            <w:rPr>
              <w:szCs w:val="18"/>
            </w:rPr>
            <w:t xml:space="preserve">GOVERNO DO </w:t>
          </w:r>
          <w:r w:rsidRPr="0093416E">
            <w:rPr>
              <w:szCs w:val="18"/>
            </w:rPr>
            <w:t>ESTADO DE MINAS GERAIS</w:t>
          </w:r>
        </w:p>
        <w:p w:rsidR="0093416E" w:rsidRPr="0093416E" w:rsidRDefault="0093416E" w:rsidP="0093416E">
          <w:pPr>
            <w:pStyle w:val="Cabealho"/>
            <w:rPr>
              <w:b/>
              <w:sz w:val="18"/>
              <w:szCs w:val="18"/>
            </w:rPr>
          </w:pPr>
          <w:proofErr w:type="spellStart"/>
          <w:r w:rsidRPr="0093416E">
            <w:rPr>
              <w:b/>
              <w:color w:val="FF0000"/>
              <w:szCs w:val="18"/>
            </w:rPr>
            <w:t>Nomeconcedente</w:t>
          </w:r>
          <w:proofErr w:type="spellEnd"/>
          <w:r w:rsidRPr="0093416E">
            <w:rPr>
              <w:b/>
              <w:color w:val="FF0000"/>
              <w:szCs w:val="18"/>
            </w:rPr>
            <w:t xml:space="preserve"> </w:t>
          </w:r>
        </w:p>
      </w:tc>
    </w:tr>
  </w:tbl>
  <w:p w:rsidR="00240309" w:rsidRPr="0093416E" w:rsidRDefault="00240309" w:rsidP="009341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CF4"/>
    <w:multiLevelType w:val="multilevel"/>
    <w:tmpl w:val="E3B66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E9"/>
    <w:rsid w:val="00025684"/>
    <w:rsid w:val="00060BD9"/>
    <w:rsid w:val="00083C8D"/>
    <w:rsid w:val="00090308"/>
    <w:rsid w:val="000A2748"/>
    <w:rsid w:val="000C7C31"/>
    <w:rsid w:val="000E366D"/>
    <w:rsid w:val="000E5DDF"/>
    <w:rsid w:val="00124455"/>
    <w:rsid w:val="00142C0C"/>
    <w:rsid w:val="00157460"/>
    <w:rsid w:val="00162FD4"/>
    <w:rsid w:val="00173EBD"/>
    <w:rsid w:val="00184B7F"/>
    <w:rsid w:val="001875AB"/>
    <w:rsid w:val="001B7F24"/>
    <w:rsid w:val="001E19EB"/>
    <w:rsid w:val="002216C9"/>
    <w:rsid w:val="00240309"/>
    <w:rsid w:val="00292DC1"/>
    <w:rsid w:val="002B1C3E"/>
    <w:rsid w:val="002D039B"/>
    <w:rsid w:val="002D050C"/>
    <w:rsid w:val="002F0557"/>
    <w:rsid w:val="00304380"/>
    <w:rsid w:val="0034765E"/>
    <w:rsid w:val="00347748"/>
    <w:rsid w:val="0037452D"/>
    <w:rsid w:val="00384FAF"/>
    <w:rsid w:val="00395458"/>
    <w:rsid w:val="003A1544"/>
    <w:rsid w:val="003B0633"/>
    <w:rsid w:val="003B3937"/>
    <w:rsid w:val="003B60DC"/>
    <w:rsid w:val="003C7D84"/>
    <w:rsid w:val="003E6B54"/>
    <w:rsid w:val="003F1741"/>
    <w:rsid w:val="003F33E6"/>
    <w:rsid w:val="0040692B"/>
    <w:rsid w:val="004150CE"/>
    <w:rsid w:val="00446EBB"/>
    <w:rsid w:val="00450CE3"/>
    <w:rsid w:val="00457B0A"/>
    <w:rsid w:val="004B077D"/>
    <w:rsid w:val="004F5051"/>
    <w:rsid w:val="0054129E"/>
    <w:rsid w:val="0055395A"/>
    <w:rsid w:val="0056667B"/>
    <w:rsid w:val="005E47C0"/>
    <w:rsid w:val="00626C95"/>
    <w:rsid w:val="00637FC8"/>
    <w:rsid w:val="00672F33"/>
    <w:rsid w:val="006C2733"/>
    <w:rsid w:val="006F5CE9"/>
    <w:rsid w:val="006F7492"/>
    <w:rsid w:val="007C6D61"/>
    <w:rsid w:val="00822AE1"/>
    <w:rsid w:val="008304C6"/>
    <w:rsid w:val="00844892"/>
    <w:rsid w:val="008809F2"/>
    <w:rsid w:val="0088301F"/>
    <w:rsid w:val="0089475F"/>
    <w:rsid w:val="008B0C0D"/>
    <w:rsid w:val="008C5059"/>
    <w:rsid w:val="0092256A"/>
    <w:rsid w:val="0093416E"/>
    <w:rsid w:val="00956EBB"/>
    <w:rsid w:val="00970B54"/>
    <w:rsid w:val="009B57C6"/>
    <w:rsid w:val="009D1B20"/>
    <w:rsid w:val="00A0605E"/>
    <w:rsid w:val="00A142A6"/>
    <w:rsid w:val="00A23523"/>
    <w:rsid w:val="00A808D7"/>
    <w:rsid w:val="00A85BF5"/>
    <w:rsid w:val="00AC31DD"/>
    <w:rsid w:val="00B27084"/>
    <w:rsid w:val="00B376D6"/>
    <w:rsid w:val="00B50A51"/>
    <w:rsid w:val="00BC1042"/>
    <w:rsid w:val="00BC7AE9"/>
    <w:rsid w:val="00CA0E81"/>
    <w:rsid w:val="00D30687"/>
    <w:rsid w:val="00D3249F"/>
    <w:rsid w:val="00D522B2"/>
    <w:rsid w:val="00E17A41"/>
    <w:rsid w:val="00EB5639"/>
    <w:rsid w:val="00ED4A8B"/>
    <w:rsid w:val="00F319F7"/>
    <w:rsid w:val="00F3275D"/>
    <w:rsid w:val="00F5171B"/>
    <w:rsid w:val="00F73CA7"/>
    <w:rsid w:val="00FA44D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157460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F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F5CE9"/>
  </w:style>
  <w:style w:type="paragraph" w:styleId="Rodap">
    <w:name w:val="footer"/>
    <w:basedOn w:val="Normal"/>
    <w:link w:val="RodapChar"/>
    <w:unhideWhenUsed/>
    <w:rsid w:val="006F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CE9"/>
  </w:style>
  <w:style w:type="table" w:styleId="Tabelacomgrade">
    <w:name w:val="Table Grid"/>
    <w:basedOn w:val="Tabelanormal"/>
    <w:uiPriority w:val="59"/>
    <w:rsid w:val="006F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C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5458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157460"/>
    <w:rPr>
      <w:rFonts w:ascii="Book Antiqua" w:eastAsia="Times New Roman" w:hAnsi="Book Antiqua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1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157460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F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F5CE9"/>
  </w:style>
  <w:style w:type="paragraph" w:styleId="Rodap">
    <w:name w:val="footer"/>
    <w:basedOn w:val="Normal"/>
    <w:link w:val="RodapChar"/>
    <w:unhideWhenUsed/>
    <w:rsid w:val="006F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CE9"/>
  </w:style>
  <w:style w:type="table" w:styleId="Tabelacomgrade">
    <w:name w:val="Table Grid"/>
    <w:basedOn w:val="Tabelanormal"/>
    <w:uiPriority w:val="59"/>
    <w:rsid w:val="006F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C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5458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157460"/>
    <w:rPr>
      <w:rFonts w:ascii="Book Antiqua" w:eastAsia="Times New Roman" w:hAnsi="Book Antiqua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1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x@xxxxx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49CF-430E-4E08-B894-C21B2DCF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Bruno Maluf Gusmão</cp:lastModifiedBy>
  <cp:revision>2</cp:revision>
  <cp:lastPrinted>2013-09-10T18:30:00Z</cp:lastPrinted>
  <dcterms:created xsi:type="dcterms:W3CDTF">2014-12-17T18:20:00Z</dcterms:created>
  <dcterms:modified xsi:type="dcterms:W3CDTF">2014-12-17T18:20:00Z</dcterms:modified>
</cp:coreProperties>
</file>