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3172" w14:textId="62E5461B" w:rsidR="00A605AF" w:rsidRDefault="65DF5C10" w:rsidP="65DF5C10">
      <w:pPr>
        <w:jc w:val="center"/>
      </w:pPr>
      <w:r w:rsidRPr="65DF5C10">
        <w:rPr>
          <w:rFonts w:ascii="Calibri" w:eastAsia="Calibri" w:hAnsi="Calibri" w:cs="Calibri"/>
          <w:color w:val="000000" w:themeColor="text1"/>
        </w:rPr>
        <w:t xml:space="preserve">ANEXO I </w:t>
      </w:r>
    </w:p>
    <w:p w14:paraId="65CB2467" w14:textId="185EECAE" w:rsidR="00A605AF" w:rsidRDefault="65DF5C10" w:rsidP="65DF5C10">
      <w:pPr>
        <w:jc w:val="center"/>
      </w:pPr>
      <w:r w:rsidRPr="65DF5C10">
        <w:rPr>
          <w:rFonts w:ascii="Calibri" w:eastAsia="Calibri" w:hAnsi="Calibri" w:cs="Calibri"/>
          <w:b/>
          <w:bCs/>
          <w:color w:val="000000" w:themeColor="text1"/>
        </w:rPr>
        <w:t>TERMO DE HOMOLOGAÇÃO DO RELATÓRIO TÉCNICO DE MONITORAMENTO E AVALIAÇÃO</w:t>
      </w:r>
    </w:p>
    <w:p w14:paraId="7196981F" w14:textId="4CBA6D83" w:rsidR="00A605AF" w:rsidRDefault="65DF5C10" w:rsidP="65DF5C10">
      <w:pPr>
        <w:jc w:val="center"/>
      </w:pPr>
      <w:r w:rsidRPr="65DF5C10">
        <w:rPr>
          <w:rFonts w:ascii="Calibri" w:eastAsia="Calibri" w:hAnsi="Calibri" w:cs="Calibri"/>
          <w:color w:val="000000" w:themeColor="text1"/>
        </w:rPr>
        <w:t xml:space="preserve"> </w:t>
      </w:r>
    </w:p>
    <w:p w14:paraId="017499B1" w14:textId="09FD94DA" w:rsidR="00A605AF" w:rsidRDefault="65DF5C10" w:rsidP="65DF5C10">
      <w:pPr>
        <w:jc w:val="center"/>
      </w:pPr>
      <w:r w:rsidRPr="65DF5C10">
        <w:rPr>
          <w:rFonts w:ascii="Calibri" w:eastAsia="Calibri" w:hAnsi="Calibri" w:cs="Calibri"/>
          <w:color w:val="000000" w:themeColor="text1"/>
        </w:rPr>
        <w:t xml:space="preserve"> </w:t>
      </w:r>
    </w:p>
    <w:p w14:paraId="46C38E44" w14:textId="59B88929" w:rsidR="00A605AF" w:rsidRDefault="65DF5C10" w:rsidP="65DF5C10">
      <w:pPr>
        <w:jc w:val="center"/>
      </w:pPr>
      <w:r w:rsidRPr="65DF5C10">
        <w:rPr>
          <w:rFonts w:ascii="Calibri" w:eastAsia="Calibri" w:hAnsi="Calibri" w:cs="Calibri"/>
          <w:color w:val="000000" w:themeColor="text1"/>
        </w:rPr>
        <w:t xml:space="preserve"> </w:t>
      </w:r>
    </w:p>
    <w:p w14:paraId="6C1F7D5F" w14:textId="2A1D4892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b/>
          <w:bCs/>
          <w:color w:val="000000" w:themeColor="text1"/>
        </w:rPr>
        <w:t>INSTRUMENTO DE PARCERIA:</w:t>
      </w:r>
      <w:r w:rsidRPr="65DF5C10">
        <w:rPr>
          <w:rFonts w:ascii="Calibri" w:eastAsia="Calibri" w:hAnsi="Calibri" w:cs="Calibri"/>
          <w:color w:val="000000" w:themeColor="text1"/>
        </w:rPr>
        <w:t xml:space="preserve"> </w:t>
      </w:r>
      <w:r w:rsidRPr="65DF5C10">
        <w:rPr>
          <w:rFonts w:ascii="Calibri" w:eastAsia="Calibri" w:hAnsi="Calibri" w:cs="Calibri"/>
          <w:color w:val="FF0000"/>
        </w:rPr>
        <w:t>[TERMO DE FOMENTO, TERMO DE COLABORAÇÃO OU ACORDO DE COOPERAÇÃO]</w:t>
      </w:r>
    </w:p>
    <w:p w14:paraId="15B12AB6" w14:textId="03733139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b/>
          <w:bCs/>
          <w:color w:val="000000" w:themeColor="text1"/>
        </w:rPr>
        <w:t xml:space="preserve">N° DO INSTRUMENTO: </w:t>
      </w:r>
      <w:r w:rsidRPr="65DF5C10">
        <w:rPr>
          <w:rFonts w:ascii="Calibri" w:eastAsia="Calibri" w:hAnsi="Calibri" w:cs="Calibri"/>
          <w:color w:val="FF0000"/>
        </w:rPr>
        <w:t>[NÚMERO DO INSTRUMENTO]</w:t>
      </w:r>
    </w:p>
    <w:p w14:paraId="4D7444B7" w14:textId="494D3103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b/>
          <w:bCs/>
          <w:color w:val="000000" w:themeColor="text1"/>
        </w:rPr>
        <w:t xml:space="preserve">OBJETO DA PARCERIA: </w:t>
      </w:r>
      <w:r w:rsidRPr="65DF5C10">
        <w:rPr>
          <w:rFonts w:ascii="Calibri" w:eastAsia="Calibri" w:hAnsi="Calibri" w:cs="Calibri"/>
          <w:color w:val="FF0000"/>
        </w:rPr>
        <w:t>[OBJETO PACTUADO NO PLANO DE TRABALHO]</w:t>
      </w:r>
    </w:p>
    <w:p w14:paraId="4123C706" w14:textId="14771CC6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b/>
          <w:bCs/>
          <w:color w:val="000000" w:themeColor="text1"/>
        </w:rPr>
        <w:t>ORGANIZAÇÃO DA SOCIEDADE CIVIL:</w:t>
      </w:r>
      <w:r w:rsidRPr="65DF5C10">
        <w:rPr>
          <w:rFonts w:ascii="Calibri" w:eastAsia="Calibri" w:hAnsi="Calibri" w:cs="Calibri"/>
          <w:color w:val="000000" w:themeColor="text1"/>
        </w:rPr>
        <w:t xml:space="preserve"> </w:t>
      </w:r>
      <w:r w:rsidRPr="65DF5C10">
        <w:rPr>
          <w:rFonts w:ascii="Calibri" w:eastAsia="Calibri" w:hAnsi="Calibri" w:cs="Calibri"/>
          <w:color w:val="FF0000"/>
        </w:rPr>
        <w:t>[NOME DA OSC]</w:t>
      </w:r>
    </w:p>
    <w:p w14:paraId="21985A4A" w14:textId="3798C876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 </w:t>
      </w:r>
    </w:p>
    <w:p w14:paraId="34F37324" w14:textId="2D883210" w:rsidR="00A605AF" w:rsidRDefault="00A605AF" w:rsidP="65DF5C10">
      <w:pPr>
        <w:jc w:val="both"/>
        <w:rPr>
          <w:rFonts w:ascii="Calibri" w:eastAsia="Calibri" w:hAnsi="Calibri" w:cs="Calibri"/>
          <w:color w:val="000000" w:themeColor="text1"/>
        </w:rPr>
      </w:pPr>
    </w:p>
    <w:p w14:paraId="4ABE8F80" w14:textId="4976C5A9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 </w:t>
      </w:r>
    </w:p>
    <w:p w14:paraId="48189B13" w14:textId="5A361855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Trata-se de homologação em observância as diretrizes do art.61 do Decreto 47.132, </w:t>
      </w:r>
      <w:r w:rsidR="00425089">
        <w:rPr>
          <w:rFonts w:ascii="Calibri" w:eastAsia="Calibri" w:hAnsi="Calibri" w:cs="Calibri"/>
          <w:color w:val="000000" w:themeColor="text1"/>
        </w:rPr>
        <w:t xml:space="preserve">de 2017, e Resolução SEGOV Nº29, de </w:t>
      </w:r>
      <w:bookmarkStart w:id="0" w:name="_GoBack"/>
      <w:bookmarkEnd w:id="0"/>
      <w:r w:rsidRPr="65DF5C10">
        <w:rPr>
          <w:rFonts w:ascii="Calibri" w:eastAsia="Calibri" w:hAnsi="Calibri" w:cs="Calibri"/>
          <w:color w:val="000000" w:themeColor="text1"/>
        </w:rPr>
        <w:t xml:space="preserve">2021, do Relatório Técnico de Monitoramento e Avaliação referente ao instrumento de parceria acima descrito, firmado entre o/a </w:t>
      </w:r>
      <w:r w:rsidRPr="65DF5C10">
        <w:rPr>
          <w:rFonts w:ascii="Calibri" w:eastAsia="Calibri" w:hAnsi="Calibri" w:cs="Calibri"/>
          <w:color w:val="FF0000"/>
        </w:rPr>
        <w:t xml:space="preserve">[NOME DO ÓRGÃO OU ENTIDADE DA ADMINISTRAÇÃO PÚBLICA] </w:t>
      </w:r>
      <w:r w:rsidRPr="65DF5C10">
        <w:rPr>
          <w:rFonts w:ascii="Calibri" w:eastAsia="Calibri" w:hAnsi="Calibri" w:cs="Calibri"/>
          <w:color w:val="000000" w:themeColor="text1"/>
        </w:rPr>
        <w:t xml:space="preserve">e o/a Organização da Sociedade Civil </w:t>
      </w:r>
      <w:r w:rsidRPr="65DF5C10">
        <w:rPr>
          <w:rFonts w:ascii="Calibri" w:eastAsia="Calibri" w:hAnsi="Calibri" w:cs="Calibri"/>
          <w:color w:val="FF0000"/>
        </w:rPr>
        <w:t>[NOME DA OSC]</w:t>
      </w:r>
      <w:r w:rsidRPr="65DF5C10">
        <w:rPr>
          <w:rFonts w:ascii="Calibri" w:eastAsia="Calibri" w:hAnsi="Calibri" w:cs="Calibri"/>
          <w:color w:val="000000" w:themeColor="text1"/>
        </w:rPr>
        <w:t>.</w:t>
      </w:r>
    </w:p>
    <w:p w14:paraId="0413AB40" w14:textId="051DD170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Após análise do Relatório Técnico de Monitoramento e Avaliação elaborado por </w:t>
      </w:r>
      <w:r w:rsidRPr="65DF5C10">
        <w:rPr>
          <w:rFonts w:ascii="Calibri" w:eastAsia="Calibri" w:hAnsi="Calibri" w:cs="Calibri"/>
          <w:color w:val="FF0000"/>
        </w:rPr>
        <w:t xml:space="preserve">[NOME </w:t>
      </w:r>
      <w:proofErr w:type="gramStart"/>
      <w:r w:rsidRPr="65DF5C10">
        <w:rPr>
          <w:rFonts w:ascii="Calibri" w:eastAsia="Calibri" w:hAnsi="Calibri" w:cs="Calibri"/>
          <w:color w:val="FF0000"/>
        </w:rPr>
        <w:t>DO(</w:t>
      </w:r>
      <w:proofErr w:type="gramEnd"/>
      <w:r w:rsidRPr="65DF5C10">
        <w:rPr>
          <w:rFonts w:ascii="Calibri" w:eastAsia="Calibri" w:hAnsi="Calibri" w:cs="Calibri"/>
          <w:color w:val="FF0000"/>
        </w:rPr>
        <w:t>A) GESTOR(A) OU MEMBRO DA COMISSÃO GESTORA],</w:t>
      </w:r>
      <w:r w:rsidRPr="65DF5C10">
        <w:rPr>
          <w:rFonts w:ascii="Calibri" w:eastAsia="Calibri" w:hAnsi="Calibri" w:cs="Calibri"/>
          <w:color w:val="000000" w:themeColor="text1"/>
        </w:rPr>
        <w:t xml:space="preserve"> verificou-se que o monitoramento das atividades foi realizado </w:t>
      </w:r>
      <w:r w:rsidRPr="65DF5C10">
        <w:rPr>
          <w:rFonts w:ascii="Calibri" w:eastAsia="Calibri" w:hAnsi="Calibri" w:cs="Calibri"/>
          <w:color w:val="FF0000"/>
        </w:rPr>
        <w:t>[DESCREVER]</w:t>
      </w:r>
      <w:r w:rsidRPr="65DF5C10">
        <w:rPr>
          <w:rFonts w:ascii="Calibri" w:eastAsia="Calibri" w:hAnsi="Calibri" w:cs="Calibri"/>
          <w:color w:val="000000" w:themeColor="text1"/>
        </w:rPr>
        <w:t>.</w:t>
      </w:r>
    </w:p>
    <w:p w14:paraId="167E662B" w14:textId="3FDD92AE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De acordo com o referido relatório, a OSC [CUMPRIU INTEGRALMENTE O OBJETO DA PARCERIA </w:t>
      </w:r>
      <w:r w:rsidRPr="65DF5C10">
        <w:rPr>
          <w:rFonts w:ascii="Calibri" w:eastAsia="Calibri" w:hAnsi="Calibri" w:cs="Calibri"/>
          <w:color w:val="FF0000"/>
        </w:rPr>
        <w:t xml:space="preserve">OU </w:t>
      </w:r>
      <w:r w:rsidRPr="65DF5C10">
        <w:rPr>
          <w:rFonts w:ascii="Calibri" w:eastAsia="Calibri" w:hAnsi="Calibri" w:cs="Calibri"/>
          <w:color w:val="000000" w:themeColor="text1"/>
        </w:rPr>
        <w:t>CUMPRIU PARCIALMENTE O OBJETO DA PARCERIA</w:t>
      </w:r>
      <w:r w:rsidRPr="65DF5C10">
        <w:rPr>
          <w:rFonts w:ascii="Calibri" w:eastAsia="Calibri" w:hAnsi="Calibri" w:cs="Calibri"/>
          <w:color w:val="FF0000"/>
        </w:rPr>
        <w:t xml:space="preserve"> OU </w:t>
      </w:r>
      <w:r w:rsidRPr="65DF5C10">
        <w:rPr>
          <w:rFonts w:ascii="Calibri" w:eastAsia="Calibri" w:hAnsi="Calibri" w:cs="Calibri"/>
          <w:color w:val="000000" w:themeColor="text1"/>
        </w:rPr>
        <w:t>NÃO CUMPRIU O OBJETO DA PARCERIA].</w:t>
      </w:r>
    </w:p>
    <w:p w14:paraId="1845E748" w14:textId="29847B12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>Diante das informações constantes no referido documento, HOMOLOGO o Relatório Técnico de Monitoramento e Avaliação.</w:t>
      </w:r>
    </w:p>
    <w:p w14:paraId="33EA7A93" w14:textId="5C799A0E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FF0000"/>
        </w:rPr>
        <w:t>[OU]</w:t>
      </w:r>
    </w:p>
    <w:p w14:paraId="1C1B3407" w14:textId="00A4B64E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Diante das informações constantes no referido documento, HOMOLOGO COM RESSALVAS o Relatório Técnico de Monitoramento e Avaliação, visto que </w:t>
      </w:r>
      <w:r w:rsidRPr="65DF5C10">
        <w:rPr>
          <w:rFonts w:ascii="Calibri" w:eastAsia="Calibri" w:hAnsi="Calibri" w:cs="Calibri"/>
          <w:color w:val="FF0000"/>
        </w:rPr>
        <w:t>[JUSTIFICATIVA]</w:t>
      </w:r>
      <w:r w:rsidRPr="65DF5C10">
        <w:rPr>
          <w:rFonts w:ascii="Calibri" w:eastAsia="Calibri" w:hAnsi="Calibri" w:cs="Calibri"/>
          <w:color w:val="000000" w:themeColor="text1"/>
        </w:rPr>
        <w:t xml:space="preserve">. Assim, registro nos autos a divergência técnica e recomendo as seguintes providências: </w:t>
      </w:r>
      <w:r w:rsidRPr="65DF5C10">
        <w:rPr>
          <w:rFonts w:ascii="Calibri" w:eastAsia="Calibri" w:hAnsi="Calibri" w:cs="Calibri"/>
          <w:color w:val="FF0000"/>
        </w:rPr>
        <w:t>[INDICAR MEDIDAS DE SANEAMENTO OU APONTAR A NECESSIDADE DE DECISÃO SUPERIOR]</w:t>
      </w:r>
    </w:p>
    <w:p w14:paraId="2582294A" w14:textId="3D8FDE34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 </w:t>
      </w:r>
    </w:p>
    <w:p w14:paraId="4B8FD714" w14:textId="4D2C01E7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FF0000"/>
        </w:rPr>
        <w:t>[OU]</w:t>
      </w:r>
    </w:p>
    <w:p w14:paraId="1F0248A3" w14:textId="182DF5A0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Diante da insuficiência de informações constantes no referido documento, RETORNO os autos ao/à </w:t>
      </w:r>
      <w:proofErr w:type="gramStart"/>
      <w:r w:rsidRPr="65DF5C10">
        <w:rPr>
          <w:rFonts w:ascii="Calibri" w:eastAsia="Calibri" w:hAnsi="Calibri" w:cs="Calibri"/>
          <w:color w:val="000000" w:themeColor="text1"/>
        </w:rPr>
        <w:t>gestor(</w:t>
      </w:r>
      <w:proofErr w:type="gramEnd"/>
      <w:r w:rsidRPr="65DF5C10">
        <w:rPr>
          <w:rFonts w:ascii="Calibri" w:eastAsia="Calibri" w:hAnsi="Calibri" w:cs="Calibri"/>
          <w:color w:val="000000" w:themeColor="text1"/>
        </w:rPr>
        <w:t xml:space="preserve">a) ou comissão gestora de parceria para que complemente o relatório com as seguintes informações: </w:t>
      </w:r>
      <w:r w:rsidRPr="65DF5C10">
        <w:rPr>
          <w:rFonts w:ascii="Calibri" w:eastAsia="Calibri" w:hAnsi="Calibri" w:cs="Calibri"/>
          <w:color w:val="FF0000"/>
        </w:rPr>
        <w:t>[DESCRIÇÃO DAS INFORMAÇÕES FALTANTES]</w:t>
      </w:r>
      <w:r w:rsidRPr="65DF5C10">
        <w:rPr>
          <w:rFonts w:ascii="Calibri" w:eastAsia="Calibri" w:hAnsi="Calibri" w:cs="Calibri"/>
          <w:color w:val="000000" w:themeColor="text1"/>
        </w:rPr>
        <w:t>.</w:t>
      </w:r>
    </w:p>
    <w:p w14:paraId="6932EF44" w14:textId="4F755407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 xml:space="preserve"> _________________</w:t>
      </w:r>
    </w:p>
    <w:p w14:paraId="25C0FCAF" w14:textId="5FC9A5E2" w:rsidR="00A605AF" w:rsidRDefault="65DF5C10" w:rsidP="65DF5C10">
      <w:pPr>
        <w:jc w:val="both"/>
      </w:pPr>
      <w:r w:rsidRPr="65DF5C10">
        <w:rPr>
          <w:rFonts w:ascii="Calibri" w:eastAsia="Calibri" w:hAnsi="Calibri" w:cs="Calibri"/>
          <w:color w:val="000000" w:themeColor="text1"/>
        </w:rPr>
        <w:t>COMISSÃO DE MONITORAMENTO E AVALIAÇÃO</w:t>
      </w:r>
    </w:p>
    <w:p w14:paraId="1E207724" w14:textId="6CEAE24D" w:rsidR="00A605AF" w:rsidRDefault="00A605AF" w:rsidP="65DF5C10"/>
    <w:sectPr w:rsidR="00A605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643005"/>
    <w:rsid w:val="00425089"/>
    <w:rsid w:val="00A605AF"/>
    <w:rsid w:val="65DF5C10"/>
    <w:rsid w:val="716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05"/>
  <w15:chartTrackingRefBased/>
  <w15:docId w15:val="{92A54AE2-9B5C-412A-B74F-ECB79611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Costa da Silva</dc:creator>
  <cp:keywords/>
  <dc:description/>
  <cp:lastModifiedBy>Isabella Costa da Silva (SEGOV)</cp:lastModifiedBy>
  <cp:revision>2</cp:revision>
  <dcterms:created xsi:type="dcterms:W3CDTF">2022-09-06T12:43:00Z</dcterms:created>
  <dcterms:modified xsi:type="dcterms:W3CDTF">2022-09-06T12:55:00Z</dcterms:modified>
</cp:coreProperties>
</file>