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C62D4" w14:textId="77777777" w:rsidR="00045B81" w:rsidRPr="007F350C" w:rsidRDefault="00045B81" w:rsidP="00045B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F350C">
        <w:rPr>
          <w:rFonts w:ascii="Times New Roman" w:hAnsi="Times New Roman" w:cs="Times New Roman"/>
          <w:sz w:val="24"/>
          <w:szCs w:val="24"/>
        </w:rPr>
        <w:t>ANEXO V</w:t>
      </w:r>
    </w:p>
    <w:p w14:paraId="27D817E3" w14:textId="77777777" w:rsidR="00045B81" w:rsidRPr="007F350C" w:rsidRDefault="00045B81" w:rsidP="00045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350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CHECK-LIST PARA SOLICITAÇÃO DE TERMO ADITIVO – </w:t>
      </w:r>
      <w:r>
        <w:rPr>
          <w:rFonts w:ascii="Times New Roman" w:hAnsi="Times New Roman" w:cs="Times New Roman"/>
          <w:sz w:val="24"/>
          <w:szCs w:val="24"/>
        </w:rPr>
        <w:t>ENTIDADE PRIVADA SEM FINS LUCRATIVOS</w:t>
      </w:r>
    </w:p>
    <w:p w14:paraId="28193423" w14:textId="77777777" w:rsidR="00045B81" w:rsidRPr="007F350C" w:rsidRDefault="00045B81" w:rsidP="00045B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8"/>
          <w:u w:val="single"/>
          <w:lang w:eastAsia="pt-BR"/>
        </w:rPr>
      </w:pPr>
    </w:p>
    <w:p w14:paraId="69F1DFEE" w14:textId="77777777" w:rsidR="00045B81" w:rsidRPr="007F350C" w:rsidRDefault="00045B81" w:rsidP="00045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t-BR"/>
        </w:rPr>
      </w:pPr>
      <w:r w:rsidRPr="007F350C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pt-BR"/>
        </w:rPr>
        <w:t>OBSERVAÇÃO: OS DOCUMENTOS DEVEM SER APRESENTADOS EM VIA ORIGINAL OU CÓPIA AUTENTICADA</w:t>
      </w:r>
    </w:p>
    <w:tbl>
      <w:tblPr>
        <w:tblW w:w="521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912"/>
        <w:gridCol w:w="1397"/>
        <w:gridCol w:w="1893"/>
        <w:gridCol w:w="1730"/>
        <w:gridCol w:w="436"/>
        <w:gridCol w:w="449"/>
        <w:gridCol w:w="603"/>
        <w:gridCol w:w="491"/>
      </w:tblGrid>
      <w:tr w:rsidR="00045B81" w:rsidRPr="007F350C" w14:paraId="4042218B" w14:textId="77777777" w:rsidTr="00385770">
        <w:trPr>
          <w:trHeight w:val="375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7F2896A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 LIST</w:t>
            </w:r>
          </w:p>
          <w:p w14:paraId="5328AC2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SOLICITAÇÃO DE TERMO ADITIVO</w:t>
            </w:r>
          </w:p>
          <w:p w14:paraId="5A606CF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DB2596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ENTIDADE PRIVADA SEM FINS LUCRATIVOS</w:t>
            </w:r>
          </w:p>
        </w:tc>
      </w:tr>
      <w:tr w:rsidR="00045B81" w:rsidRPr="007F350C" w14:paraId="59C3A750" w14:textId="77777777" w:rsidTr="00385770">
        <w:trPr>
          <w:trHeight w:val="327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440DA019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045B81" w:rsidRPr="007F350C" w14:paraId="2977C5DE" w14:textId="77777777" w:rsidTr="00385770">
        <w:trPr>
          <w:trHeight w:val="274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41F685CC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045B81" w:rsidRPr="007F350C" w14:paraId="1CBF72FF" w14:textId="77777777" w:rsidTr="00385770">
        <w:trPr>
          <w:trHeight w:val="123"/>
          <w:jc w:val="center"/>
        </w:trPr>
        <w:tc>
          <w:tcPr>
            <w:tcW w:w="108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2EE988E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808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65F87A8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111" w:type="pct"/>
            <w:gridSpan w:val="6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9E40C79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045B81" w:rsidRPr="007F350C" w14:paraId="2546930E" w14:textId="77777777" w:rsidTr="00385770">
        <w:trPr>
          <w:trHeight w:val="436"/>
          <w:jc w:val="center"/>
        </w:trPr>
        <w:tc>
          <w:tcPr>
            <w:tcW w:w="1081" w:type="pct"/>
            <w:gridSpan w:val="2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14:paraId="77AB6FD5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808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14:paraId="06EE3E5C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1051" w:type="pct"/>
            <w:tcBorders>
              <w:left w:val="single" w:sz="4" w:space="0" w:color="auto"/>
              <w:bottom w:val="nil"/>
            </w:tcBorders>
            <w:shd w:val="clear" w:color="auto" w:fill="808080"/>
            <w:vAlign w:val="center"/>
          </w:tcPr>
          <w:p w14:paraId="7CDB0C2F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noProof/>
                <w:sz w:val="17"/>
                <w:szCs w:val="17"/>
                <w:lang w:eastAsia="pt-BR"/>
              </w:rPr>
              <w:drawing>
                <wp:inline distT="0" distB="0" distL="0" distR="0" wp14:anchorId="301A1815" wp14:editId="741A99B8">
                  <wp:extent cx="1113155" cy="238760"/>
                  <wp:effectExtent l="0" t="0" r="0" b="8890"/>
                  <wp:docPr id="1" name="Imagem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" w:type="pct"/>
            <w:tcBorders>
              <w:bottom w:val="nil"/>
            </w:tcBorders>
            <w:shd w:val="clear" w:color="auto" w:fill="808080"/>
            <w:vAlign w:val="center"/>
          </w:tcPr>
          <w:p w14:paraId="7A6F7330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noProof/>
                <w:sz w:val="17"/>
                <w:szCs w:val="17"/>
                <w:lang w:eastAsia="pt-BR"/>
              </w:rPr>
              <w:drawing>
                <wp:inline distT="0" distB="0" distL="0" distR="0" wp14:anchorId="3B881B9C" wp14:editId="6F97FB92">
                  <wp:extent cx="1002030" cy="238760"/>
                  <wp:effectExtent l="0" t="0" r="7620" b="8890"/>
                  <wp:docPr id="2" name="Imagem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pct"/>
            <w:gridSpan w:val="4"/>
            <w:tcBorders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14:paraId="20A2EC0E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045B81" w:rsidRPr="007F350C" w14:paraId="2EF9FEA1" w14:textId="77777777" w:rsidTr="00385770">
        <w:trPr>
          <w:trHeight w:val="289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14:paraId="1F843BE2" w14:textId="77777777" w:rsidR="00045B81" w:rsidRPr="007F350C" w:rsidRDefault="00045B81" w:rsidP="0038577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OBJETO: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a descrição completa do objeto do convênio."/>
                  <w:statusText w:type="text" w:val="Digite a descrição completa do objeto d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045B81" w:rsidRPr="007F350C" w14:paraId="3908558C" w14:textId="77777777" w:rsidTr="00385770">
        <w:trPr>
          <w:trHeight w:val="238"/>
          <w:jc w:val="center"/>
        </w:trPr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7AA42C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35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69D183E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EB93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D473E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170627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F7DD2A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045B81" w:rsidRPr="007F350C" w14:paraId="0205A02E" w14:textId="77777777" w:rsidTr="00385770">
        <w:trPr>
          <w:trHeight w:val="172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FC6AAC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391B894" w14:textId="77777777" w:rsidR="00045B81" w:rsidRPr="007F350C" w:rsidRDefault="00045B81" w:rsidP="0038577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Ofício de solicitação de alteração contendo sua justificativa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62F96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E27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D6F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776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045B81" w:rsidRPr="007F350C" w14:paraId="2A19911F" w14:textId="77777777" w:rsidTr="00385770">
        <w:trPr>
          <w:trHeight w:val="104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DEB35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920384" w14:textId="77777777" w:rsidR="00045B81" w:rsidRPr="007F350C" w:rsidRDefault="00045B81" w:rsidP="0038577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Documentos que atestam as alegações apresentadas na justificativa para solicitação de alteração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(se for o caso)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9DCEA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E6FB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B3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4D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045B81" w:rsidRPr="007F350C" w14:paraId="1540AECF" w14:textId="77777777" w:rsidTr="00385770">
        <w:trPr>
          <w:trHeight w:val="177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1E118C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380147C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corrente e extrato da conta de aplicação/poupança,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atual e mês a mês, desde o crédito na conta corrente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9EA78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C93C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B8B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734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3769A379" w14:textId="77777777" w:rsidTr="00385770">
        <w:trPr>
          <w:trHeight w:val="389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7EF54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942924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Comprovante de depósito de contrapartida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, se for 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o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caso (recibo do depósito da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OU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memória de cálculo da utilização dos bens e serviços da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u w:val="single"/>
                <w:lang w:eastAsia="pt-BR"/>
              </w:rPr>
              <w:t>contrapartida não financeira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FB123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75E9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A13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975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7456CE70" w14:textId="77777777" w:rsidTr="00385770">
        <w:trPr>
          <w:trHeight w:val="389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AB11BA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7E55BF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Documento que atesta o percentual de execução do objeto e a previsão de seu término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, assinado por representante da equipe executora do convênio de saída. Se reforma ou obra, esse documento consistirá no Laudo Técnico assinado pelo responsável técnico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AC3AD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9CAE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E63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09C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045B81" w:rsidRPr="007F350C" w14:paraId="4A2656DA" w14:textId="77777777" w:rsidTr="00385770">
        <w:trPr>
          <w:trHeight w:val="389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13A92E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F227743" w14:textId="77777777" w:rsidR="00045B81" w:rsidRPr="007F350C" w:rsidRDefault="00045B81" w:rsidP="0038577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Relatório fotográfico colorido da execução do objeto em andamento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, datado e assinado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 pelo representante legal responsável técnico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46534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BFA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7B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585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05E93051" w14:textId="77777777" w:rsidTr="00385770">
        <w:trPr>
          <w:trHeight w:val="237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DEC11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A2454D" w14:textId="77777777" w:rsidR="00045B81" w:rsidRPr="007F350C" w:rsidRDefault="00045B81" w:rsidP="0038577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Proposta de alteração tramitada no SIGCON-SAÍDA impressa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(http://saida.convenios.mg.gov.br)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4992C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0ED9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285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BEA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3DCAF13F" w14:textId="77777777" w:rsidTr="00385770">
        <w:trPr>
          <w:trHeight w:val="2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EF3B83" w14:textId="77777777" w:rsidR="00045B81" w:rsidRPr="007F350C" w:rsidRDefault="00045B81" w:rsidP="00385770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</w:rPr>
              <w:t>NO CASO DE ALTERAÇÃO DO VALOR DO CONVÊNIO, APRESENTAR TAMBÉM</w:t>
            </w:r>
          </w:p>
        </w:tc>
      </w:tr>
      <w:tr w:rsidR="00045B81" w:rsidRPr="007F350C" w14:paraId="0D7FD26F" w14:textId="77777777" w:rsidTr="00385770">
        <w:trPr>
          <w:trHeight w:val="320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D95E3D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53774A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Certificado de Regularidade do CAGEC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(</w:t>
            </w:r>
            <w:hyperlink r:id="rId9" w:history="1">
              <w:r w:rsidRPr="007F350C">
                <w:rPr>
                  <w:rFonts w:ascii="Verdana" w:eastAsia="Times New Roman" w:hAnsi="Verdana" w:cs="Times New Roman"/>
                  <w:sz w:val="14"/>
                  <w:szCs w:val="14"/>
                  <w:u w:val="single"/>
                  <w:lang w:eastAsia="pt-BR"/>
                </w:rPr>
                <w:t>http://</w:t>
              </w:r>
              <w:r>
                <w:rPr>
                  <w:rFonts w:ascii="Verdana" w:eastAsia="Times New Roman" w:hAnsi="Verdana" w:cs="Times New Roman"/>
                  <w:sz w:val="14"/>
                  <w:szCs w:val="14"/>
                  <w:u w:val="single"/>
                  <w:lang w:eastAsia="pt-BR"/>
                </w:rPr>
                <w:t>www.portalcagec</w:t>
              </w:r>
              <w:r w:rsidRPr="007F350C">
                <w:rPr>
                  <w:rFonts w:ascii="Verdana" w:eastAsia="Times New Roman" w:hAnsi="Verdana" w:cs="Times New Roman"/>
                  <w:sz w:val="14"/>
                  <w:szCs w:val="14"/>
                  <w:u w:val="single"/>
                  <w:lang w:eastAsia="pt-BR"/>
                </w:rPr>
                <w:t>.mg.gov.br</w:t>
              </w:r>
            </w:hyperlink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)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14423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C831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8D5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9B0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13F47F97" w14:textId="77777777" w:rsidTr="00385770">
        <w:trPr>
          <w:trHeight w:val="250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B8B334" w14:textId="77777777" w:rsidR="00045B81" w:rsidRDefault="00045B81" w:rsidP="00385770">
            <w:pPr>
              <w:spacing w:after="0" w:line="240" w:lineRule="auto"/>
              <w:ind w:left="90" w:right="88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 xml:space="preserve">PARA AMPLIAÇÃO DE OBJETO – REFORMA OU OBRA </w:t>
            </w:r>
          </w:p>
          <w:p w14:paraId="77BFCBA5" w14:textId="77777777" w:rsidR="00045B81" w:rsidRPr="007F350C" w:rsidRDefault="00045B81" w:rsidP="00385770">
            <w:pPr>
              <w:spacing w:after="0" w:line="240" w:lineRule="auto"/>
              <w:ind w:left="90" w:right="88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045B81" w:rsidRPr="007F350C" w14:paraId="20395FFC" w14:textId="77777777" w:rsidTr="00385770">
        <w:trPr>
          <w:trHeight w:val="250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CF871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7D6E65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AE495E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Declaração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sobre a contratação integral do objeto e os valores de economia e rendimentos que serão utilizados, assinada pelo representante legal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00DCA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DC2D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999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BD0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204BB85E" w14:textId="77777777" w:rsidTr="00385770">
        <w:trPr>
          <w:trHeight w:val="250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240C3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F60A6E" w14:textId="77777777" w:rsidR="00045B81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hAnsi="Verdana"/>
                <w:b/>
                <w:sz w:val="14"/>
                <w:szCs w:val="14"/>
              </w:rPr>
              <w:t>Declaração</w:t>
            </w:r>
            <w:r>
              <w:rPr>
                <w:rFonts w:ascii="Verdana" w:hAnsi="Verdana"/>
                <w:b/>
                <w:sz w:val="14"/>
                <w:szCs w:val="14"/>
              </w:rPr>
              <w:t>,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assinada pelo responsável legal, 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de que </w:t>
            </w:r>
            <w:r>
              <w:rPr>
                <w:rFonts w:ascii="Verdana" w:hAnsi="Verdana"/>
                <w:sz w:val="14"/>
                <w:szCs w:val="14"/>
              </w:rPr>
              <w:t>eventual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diferença a maior em relação ao valor </w:t>
            </w:r>
            <w:r>
              <w:rPr>
                <w:rFonts w:ascii="Verdana" w:hAnsi="Verdana"/>
                <w:sz w:val="14"/>
                <w:szCs w:val="14"/>
              </w:rPr>
              <w:t>contratado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necessário para a execução do objeto será de responsabilidade exclusiva </w:t>
            </w:r>
            <w:r>
              <w:rPr>
                <w:rFonts w:ascii="Verdana" w:hAnsi="Verdana"/>
                <w:sz w:val="14"/>
                <w:szCs w:val="14"/>
              </w:rPr>
              <w:t>do convenente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FACD0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7EEF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464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56D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224B3B19" w14:textId="77777777" w:rsidTr="00385770">
        <w:trPr>
          <w:trHeight w:val="250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ECAE3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E43311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Cópia do Contrato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88112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605D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D82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684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37BFFE0F" w14:textId="77777777" w:rsidTr="00385770">
        <w:trPr>
          <w:trHeight w:val="250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2701D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7EFBE2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Relação de cheques, ordens de pagamento ou transferências eletrônicas </w:t>
            </w:r>
            <w:r w:rsidRPr="007F350C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(caso a solicitação ocorra após a conclusão do objeto)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91F85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5F3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C3B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B55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26EA22AE" w14:textId="77777777" w:rsidTr="00385770">
        <w:trPr>
          <w:trHeight w:val="250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82606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B9899E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Planta de localização/croqui, preferencialmente com identificação das coordenadas geográficas do local de realização da reforma ou obra</w:t>
            </w:r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E1345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19B1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7EB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4FF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11BE1ECE" w14:textId="77777777" w:rsidTr="00385770">
        <w:trPr>
          <w:trHeight w:val="250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41468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3B704E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Projeto básico ou executivo, assinado pelo responsável técnico, aprovado pelo 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representante legal</w:t>
            </w: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e de acordo com as normas da ABNT </w:t>
            </w:r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5009E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9754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119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C3E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54AA3288" w14:textId="77777777" w:rsidTr="00385770">
        <w:trPr>
          <w:trHeight w:val="250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B08CE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1AE32C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Memorial descritivo de projeto básico ou executivo assinado pelo responsável técnico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89D39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83CE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127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F65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77EA4E35" w14:textId="77777777" w:rsidTr="00385770">
        <w:trPr>
          <w:trHeight w:val="250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617DD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24C923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Planilha Orçamentária de Custos, assinada pelo responsável técnico </w:t>
            </w:r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453A7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1305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412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DA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1CDFF37D" w14:textId="77777777" w:rsidTr="00385770">
        <w:trPr>
          <w:trHeight w:val="250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C73B2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35BA75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Memorial descritivo de projeto básico ou executivo assinado pelo responsável técnico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3F129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9F16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79C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34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0BF3B641" w14:textId="77777777" w:rsidTr="00385770">
        <w:trPr>
          <w:trHeight w:val="250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8CCA9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43F371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Anotação de responsabilidade técnica registrada no Conselho Regional de Engenharia – ART/CREA – ou Registro de Responsabilidade Técnica registrada no </w:t>
            </w: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>Conselho de Arquitetura e Urbanismo - RRT/CAU - relativ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o</w:t>
            </w: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aos projetos, aos levantamentos e ao custo, observada a área proposta e memória de cálculo, assinada pelo responsável técnico e representante legal e o comprovante de quitação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DF1CE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5991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33B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83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601E58EE" w14:textId="77777777" w:rsidTr="00385770">
        <w:trPr>
          <w:trHeight w:val="250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A3832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EC2B97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Cronograma Físico-Financeiro da obra assinado pelo responsável técnico</w:t>
            </w:r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5511C5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82ED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9DC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C32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538F7E2E" w14:textId="77777777" w:rsidTr="00385770">
        <w:trPr>
          <w:trHeight w:val="250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469C8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EF7009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Termo de Compromisso assinado pelo representante legal e pelo responsável técnico para Monitoramento de Obra</w:t>
            </w:r>
            <w:r w:rsidRPr="007F350C">
              <w:rPr>
                <w:rFonts w:ascii="Verdana" w:eastAsia="Times New Roman" w:hAnsi="Verdana" w:cs="Times New Roman"/>
                <w:color w:val="000000"/>
                <w:spacing w:val="-1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A9DB5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F884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853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F61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49157DF5" w14:textId="77777777" w:rsidTr="00385770">
        <w:trPr>
          <w:trHeight w:val="250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E897A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0EFCEB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Declaração sobre o atendimento às exigências de acessibilidade para deficientes físicos assinada pelo responsável técnico pela elaboração do projeto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09AB0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1DA9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D60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CD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0FDA669F" w14:textId="77777777" w:rsidTr="00385770">
        <w:trPr>
          <w:trHeight w:val="250"/>
          <w:jc w:val="center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8DF61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26EB9B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Licenças ambientais pertinentes ao projeto</w:t>
            </w: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, tais como: Autorização Ambiental de Funcionamento (AAF), Licenças Prévia (LP), de Instalação (LI) e de Operação (LO), ou Estudo de Impacto Ambiental e Relatório de Impacto Ambiental (EIA/RIMA) </w:t>
            </w:r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(quando for o caso)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2980E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432A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1F9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D0A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5CC4C61C" w14:textId="77777777" w:rsidTr="00385770">
        <w:trPr>
          <w:trHeight w:val="250"/>
          <w:jc w:val="center"/>
        </w:trPr>
        <w:tc>
          <w:tcPr>
            <w:tcW w:w="5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9F8DF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16436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OU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23A35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F6A2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15C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706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47CD19C0" w14:textId="77777777" w:rsidTr="00385770">
        <w:trPr>
          <w:trHeight w:val="250"/>
          <w:jc w:val="center"/>
        </w:trPr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F1091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F5DCC4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Declaração de que a obra não causará danos ao meio ambiente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,</w:t>
            </w: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assinada pelo responsável técnico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23344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86E6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B95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3D0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741B0413" w14:textId="77777777" w:rsidTr="00385770">
        <w:trPr>
          <w:trHeight w:val="250"/>
          <w:jc w:val="center"/>
        </w:trPr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61C88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567421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7F350C">
              <w:rPr>
                <w:rFonts w:ascii="Verdana" w:hAnsi="Verdana"/>
                <w:sz w:val="14"/>
                <w:szCs w:val="14"/>
              </w:rPr>
              <w:t xml:space="preserve">Documentação complementar </w:t>
            </w:r>
            <w:r>
              <w:rPr>
                <w:rFonts w:ascii="Verdana" w:hAnsi="Verdana"/>
                <w:sz w:val="14"/>
                <w:szCs w:val="14"/>
              </w:rPr>
              <w:t xml:space="preserve">a </w:t>
            </w:r>
            <w:r w:rsidRPr="007F350C">
              <w:rPr>
                <w:rFonts w:ascii="Verdana" w:hAnsi="Verdana"/>
                <w:sz w:val="14"/>
                <w:szCs w:val="14"/>
              </w:rPr>
              <w:t>depende</w:t>
            </w:r>
            <w:r>
              <w:rPr>
                <w:rFonts w:ascii="Verdana" w:hAnsi="Verdana"/>
                <w:sz w:val="14"/>
                <w:szCs w:val="14"/>
              </w:rPr>
              <w:t>r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do objeto de reforma ou obra 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 xml:space="preserve">(solicitar orientação do Concedente sobre quais documentos complementares </w:t>
            </w:r>
            <w:r>
              <w:rPr>
                <w:rFonts w:ascii="Verdana" w:hAnsi="Verdana"/>
                <w:b/>
                <w:sz w:val="14"/>
                <w:szCs w:val="14"/>
              </w:rPr>
              <w:t>deverão ser apresentados</w:t>
            </w:r>
            <w:r w:rsidRPr="007F350C">
              <w:rPr>
                <w:rFonts w:ascii="Verdana" w:hAnsi="Verdana"/>
                <w:b/>
                <w:sz w:val="14"/>
                <w:szCs w:val="14"/>
              </w:rPr>
              <w:t>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B1D95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C107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472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8DE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5FE285C3" w14:textId="77777777" w:rsidTr="00385770">
        <w:trPr>
          <w:trHeight w:val="2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B784456" w14:textId="77777777" w:rsidR="00045B81" w:rsidRPr="007F350C" w:rsidRDefault="00045B81" w:rsidP="00385770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>PARA AMPLIAÇÃO DE OBJETO - EVENTO OU AQUISIÇÃO DE BENS – APRESENTAR TAMBÉM</w:t>
            </w:r>
          </w:p>
        </w:tc>
      </w:tr>
      <w:tr w:rsidR="00045B81" w:rsidRPr="007F350C" w14:paraId="6CCF5DE7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32609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B1012F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Planilha detalhada dos novos itens e custos, assinada pelo representante legal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8750F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A45A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3A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4DE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3E771441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525AD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737737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03 orçamentos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do novo item, </w:t>
            </w:r>
            <w:r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, </w:t>
            </w:r>
            <w:r w:rsidRPr="007F350C">
              <w:rPr>
                <w:rFonts w:ascii="Verdana" w:hAnsi="Verdana"/>
                <w:sz w:val="14"/>
                <w:szCs w:val="14"/>
              </w:rPr>
              <w:t>com data de emissão nos últimos 3 meses anteriores a data da proposta do plano de trabalho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B1710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97FF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0F7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FF3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30D5E49C" w14:textId="77777777" w:rsidTr="00385770">
        <w:trPr>
          <w:trHeight w:val="2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50DB73" w14:textId="77777777" w:rsidR="00045B81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 xml:space="preserve">PARA MODIFICAÇÃO DE PLANILHA/PROJETO </w:t>
            </w:r>
          </w:p>
          <w:p w14:paraId="2DFFC2D0" w14:textId="77777777" w:rsidR="00045B81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 xml:space="preserve">- REFORMA OU </w:t>
            </w: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 xml:space="preserve">OBRA </w:t>
            </w: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>NÃO CONTRATADA -</w:t>
            </w:r>
          </w:p>
          <w:p w14:paraId="47E17F1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045B81" w:rsidRPr="007F350C" w14:paraId="48B63503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AFF82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D0EFCD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Justificativa técnica qualitativa e quantitativa demonstrando a alteração necessária assinada pela responsável técnico e pelo representante legal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8C655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77FB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28B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B62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7D9567E9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1C801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69ED10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Novo projeto básico ou executivo, assinado pelo responsável técnico, aprovado pelo representante legal e de acordo com as normas da ABNT,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B82CF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1FBB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4CB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C8A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1C17EB6E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C04D2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5CC694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Memorial descritivo de projeto básico ou executivo assinado pelo responsável técnico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3B0DC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D833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6D4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511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1D385D2E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AF944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D86645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Nova planilha Orçamentária de Custos, assinada pelo responsável técnico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indicando as alterações/supressões/adições 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D8564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2F39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46E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757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043E5098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5B665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72972F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Memorial de cálculo dos quantitativos físicos da Planilha Orçamentária de Custos assinado pelo responsável técnico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1ED60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53F8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035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36F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645C4312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A6922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431367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Anotação de responsabilidade técnica registrada no Conselho Regional de Engenharia – ART/CREA – ou Registro de Responsabilidade Técnica registrada no Conselho de Arquitetura e Urbanismo - RRT/CAU - relativ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o</w:t>
            </w: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aos projetos, aos levantamentos e ao custo, observada a área proposta e memória de cálculo, assinada pelo responsável técnico e representante legal com comprovante de quitação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4C39B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555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48E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67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680018DD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86085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F9F227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Novo Cronograma Físico-Financeiro da obra assinado pelo responsável técnico</w:t>
            </w:r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CB9D2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7E87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B8C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8AA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6E683999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C6C67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B826C1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Declaração da empresa contratada de que terá condições de executar a modificação proposta, com a concordância do representante legal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E975E8">
              <w:rPr>
                <w:rFonts w:ascii="Verdana" w:eastAsia="Times New Roman" w:hAnsi="Verdana" w:cs="Times New Roman"/>
                <w:b/>
                <w:color w:val="000000"/>
                <w:sz w:val="14"/>
                <w:szCs w:val="14"/>
                <w:lang w:eastAsia="pt-BR"/>
              </w:rPr>
              <w:t>se for o caso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B3B96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D08B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8CA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CEA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6B6B9AC1" w14:textId="77777777" w:rsidTr="00385770">
        <w:trPr>
          <w:trHeight w:val="2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76A27C" w14:textId="77777777" w:rsidR="00045B81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 xml:space="preserve">PARA MODIFICAÇÃO DE PLANILHA/PROJETO </w:t>
            </w:r>
          </w:p>
          <w:p w14:paraId="75444B48" w14:textId="77777777" w:rsidR="00045B81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 xml:space="preserve">- REFORMA OU </w:t>
            </w: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 xml:space="preserve">OBRA </w:t>
            </w: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 xml:space="preserve">CONTRATADA </w:t>
            </w: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>A EXECUTAR OU EM EXECUÇÃO</w:t>
            </w: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 xml:space="preserve"> -</w:t>
            </w:r>
          </w:p>
          <w:p w14:paraId="5808F9F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045B81" w:rsidRPr="007F350C" w14:paraId="75232263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1CC64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EEE4C2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>Justificativa técnica qualitativa e quantitativa demonstrando a alteração necessária assinada pela responsável técnico e pelo representante legal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CAE04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C1DE1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F8C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0BC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2858F72E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EB150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93222F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Novo projeto básico ou executivo, assinado pelo responsável técnico, aprovado pelo representante legal e de acordo com as normas da ABNT,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indicando as alterações</w:t>
            </w: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93411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4C4E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B36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5C3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7A06EAF7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0F73B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3D6B1FC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Memorial descritivo de projeto básico ou executivo assinado pelo responsável técnico 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76D21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7538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A70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A5D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05414F0D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70F8F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0C2A04" w14:textId="77777777" w:rsidR="00045B81" w:rsidRPr="007F350C" w:rsidRDefault="00045B81" w:rsidP="00385770">
            <w:pPr>
              <w:spacing w:after="0" w:line="240" w:lineRule="auto"/>
              <w:ind w:right="125"/>
              <w:jc w:val="both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  <w:t xml:space="preserve">Nova planilha Orçamentária de Custos, assinada pelo responsável técnico </w:t>
            </w:r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indicando as alterações/supressões/adições 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B4D942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F91D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CF47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BF6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7F55204B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82528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A4F6B5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Memorial de cálculo dos quantitativos físicos da Planilha Orçamentária de Custos assinado pelo responsável técnico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996CA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9EF8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C67E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BAB3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0DC69C2D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C4D115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960BF0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Anotação de responsabilidade técnica registrada no Conselho Regional de </w:t>
            </w: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lastRenderedPageBreak/>
              <w:t>Engenharia – ART/CREA – ou Registro de Responsabilidade Técnica registrada no Conselho de Arquitetura e Urbanismo - RRT/CAU - relativ</w:t>
            </w:r>
            <w: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o</w:t>
            </w: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 xml:space="preserve"> aos projetos, aos levantamentos e ao custo, observada a área proposta e memória de cálculo, assinada pelo responsável técnico e representante legal com comprovante de quitação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54D306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0690B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990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4BD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4AAF6DCB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6223B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020F1C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Novo Cronograma Físico-Financeiro da obra assinado pelo responsável técnico</w:t>
            </w:r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(solicitar </w:t>
            </w:r>
            <w:proofErr w:type="gramStart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>ao concedente</w:t>
            </w:r>
            <w:proofErr w:type="gramEnd"/>
            <w:r w:rsidRPr="007F350C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pt-BR"/>
              </w:rPr>
              <w:t xml:space="preserve"> orientações sobre quantidade de vias de cada documento)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0A6BE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A68B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031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2B1A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1F98437B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13ED6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88188E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Cópia do Contrato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22F500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DCCAD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F438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D5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  <w:tr w:rsidR="00045B81" w:rsidRPr="007F350C" w14:paraId="495B6BDC" w14:textId="77777777" w:rsidTr="00385770">
        <w:trPr>
          <w:trHeight w:val="243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61787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580CBB" w14:textId="77777777" w:rsidR="00045B81" w:rsidRPr="007F350C" w:rsidRDefault="00045B81" w:rsidP="0038577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pt-BR"/>
              </w:rPr>
              <w:t>Cópia da Ordem de Início/Serviços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ED3A0C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8CF94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5D9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1CF" w14:textId="77777777" w:rsidR="00045B81" w:rsidRPr="007F350C" w:rsidRDefault="00045B81" w:rsidP="0038577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14"/>
                <w:lang w:eastAsia="pt-BR"/>
              </w:rPr>
            </w:pPr>
          </w:p>
        </w:tc>
      </w:tr>
    </w:tbl>
    <w:p w14:paraId="5345B076" w14:textId="77777777" w:rsidR="00045B81" w:rsidRPr="007F350C" w:rsidRDefault="00045B81" w:rsidP="00045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t-BR"/>
        </w:rPr>
      </w:pPr>
    </w:p>
    <w:p w14:paraId="338F7B08" w14:textId="77777777" w:rsidR="00045B81" w:rsidRPr="002118BE" w:rsidRDefault="00045B81" w:rsidP="00045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118BE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INSTRUÇÃO DE PREENCHIMENTO: </w:t>
      </w:r>
    </w:p>
    <w:p w14:paraId="226FA56B" w14:textId="77777777" w:rsidR="00045B81" w:rsidRPr="002118BE" w:rsidRDefault="00045B81" w:rsidP="00045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118BE">
        <w:rPr>
          <w:rFonts w:ascii="Times New Roman" w:eastAsia="Times New Roman" w:hAnsi="Times New Roman" w:cs="Times New Roman"/>
          <w:sz w:val="18"/>
          <w:szCs w:val="18"/>
          <w:lang w:eastAsia="pt-BR"/>
        </w:rPr>
        <w:t>- O Convenente deve digitar os dados no cabeçalho.</w:t>
      </w:r>
    </w:p>
    <w:p w14:paraId="3029C699" w14:textId="77777777" w:rsidR="00045B81" w:rsidRPr="002118BE" w:rsidRDefault="00045B81" w:rsidP="00045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118BE">
        <w:rPr>
          <w:rFonts w:ascii="Times New Roman" w:eastAsia="Times New Roman" w:hAnsi="Times New Roman" w:cs="Times New Roman"/>
          <w:sz w:val="18"/>
          <w:szCs w:val="18"/>
          <w:lang w:eastAsia="pt-BR"/>
        </w:rPr>
        <w:t>- O Convenente deve providenciar os documentos dos itens</w:t>
      </w:r>
      <w:r w:rsidRPr="002118BE">
        <w:rPr>
          <w:rFonts w:ascii="Times New Roman" w:eastAsia="Times New Roman" w:hAnsi="Times New Roman" w:cs="Times New Roman"/>
          <w:b/>
          <w:bCs/>
          <w:sz w:val="18"/>
          <w:szCs w:val="18"/>
          <w:lang w:eastAsia="pt-BR"/>
        </w:rPr>
        <w:t xml:space="preserve"> 1 a 8</w:t>
      </w:r>
      <w:r w:rsidRPr="002118BE">
        <w:rPr>
          <w:rFonts w:ascii="Times New Roman" w:eastAsia="Times New Roman" w:hAnsi="Times New Roman" w:cs="Times New Roman"/>
          <w:sz w:val="18"/>
          <w:szCs w:val="18"/>
          <w:lang w:eastAsia="pt-BR"/>
        </w:rPr>
        <w:t xml:space="preserve"> e também documentos relativos ao objeto do convênio a ser celebrado (reforma ou obra OU serviço OU evento OU aquisição de bens).</w:t>
      </w:r>
    </w:p>
    <w:p w14:paraId="4DB4B56C" w14:textId="77777777" w:rsidR="00045B81" w:rsidRPr="002118BE" w:rsidRDefault="00045B81" w:rsidP="00045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2118BE">
        <w:rPr>
          <w:rFonts w:ascii="Times New Roman" w:eastAsia="Times New Roman" w:hAnsi="Times New Roman" w:cs="Times New Roman"/>
          <w:sz w:val="18"/>
          <w:szCs w:val="18"/>
          <w:lang w:eastAsia="pt-BR"/>
        </w:rPr>
        <w:t>- As colunas “Sim”, “Não”, “Não se aplica” e “Observação” serão preenchidas pela área técnica do Concedente no momento do recebimento dos documentos, após a conferência dos documentos entregues pelo Convenente.</w:t>
      </w:r>
    </w:p>
    <w:p w14:paraId="28A0C1E8" w14:textId="77777777" w:rsidR="00045B81" w:rsidRPr="002118BE" w:rsidRDefault="00045B81" w:rsidP="00045B8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18BE">
        <w:rPr>
          <w:rFonts w:ascii="Times New Roman" w:eastAsia="Times New Roman" w:hAnsi="Times New Roman" w:cs="Times New Roman"/>
          <w:sz w:val="18"/>
          <w:szCs w:val="18"/>
          <w:lang w:eastAsia="pt-BR"/>
        </w:rPr>
        <w:t>- Na coluna observações devem ser inseridas a numeração das folhas correspondentes ao documento no processo físico ou outra ocorrência relacionada.</w:t>
      </w:r>
    </w:p>
    <w:p w14:paraId="3A3BBAAC" w14:textId="77777777" w:rsidR="00045B81" w:rsidRPr="00360076" w:rsidRDefault="00045B81" w:rsidP="00045B81">
      <w:pPr>
        <w:spacing w:after="0" w:line="240" w:lineRule="auto"/>
        <w:jc w:val="both"/>
      </w:pPr>
    </w:p>
    <w:p w14:paraId="207526B6" w14:textId="77777777" w:rsidR="00045B81" w:rsidRPr="00E70D79" w:rsidRDefault="00045B81" w:rsidP="00045B81"/>
    <w:p w14:paraId="495ADFDF" w14:textId="77777777" w:rsidR="00045B81" w:rsidRPr="00551509" w:rsidRDefault="00045B81" w:rsidP="00045B8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4B39FD" w14:textId="77777777" w:rsidR="00FD4E57" w:rsidRDefault="00FD4E57"/>
    <w:sectPr w:rsidR="00FD4E57" w:rsidSect="001A40D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1CC84" w14:textId="77777777" w:rsidR="00B92D12" w:rsidRDefault="00B92D12">
      <w:pPr>
        <w:spacing w:after="0" w:line="240" w:lineRule="auto"/>
      </w:pPr>
      <w:r>
        <w:separator/>
      </w:r>
    </w:p>
  </w:endnote>
  <w:endnote w:type="continuationSeparator" w:id="0">
    <w:p w14:paraId="799E97BA" w14:textId="77777777" w:rsidR="00B92D12" w:rsidRDefault="00B9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BBF96" w14:textId="77777777" w:rsidR="00B92D12" w:rsidRDefault="00B92D12">
      <w:pPr>
        <w:spacing w:after="0" w:line="240" w:lineRule="auto"/>
      </w:pPr>
      <w:r>
        <w:separator/>
      </w:r>
    </w:p>
  </w:footnote>
  <w:footnote w:type="continuationSeparator" w:id="0">
    <w:p w14:paraId="3DFF66D6" w14:textId="77777777" w:rsidR="00B92D12" w:rsidRDefault="00B9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F4943" w14:textId="77777777" w:rsidR="00A14B5A" w:rsidRDefault="00045B81" w:rsidP="00916013">
    <w:pPr>
      <w:pStyle w:val="Cabealho"/>
      <w:tabs>
        <w:tab w:val="left" w:pos="1134"/>
      </w:tabs>
      <w:rPr>
        <w:rFonts w:ascii="Arial" w:hAnsi="Arial"/>
        <w:sz w:val="18"/>
      </w:rPr>
    </w:pPr>
    <w:r>
      <w:rPr>
        <w:noProof/>
        <w:lang w:eastAsia="pt-BR"/>
      </w:rPr>
      <w:drawing>
        <wp:inline distT="0" distB="0" distL="0" distR="0" wp14:anchorId="70DFC1EA" wp14:editId="531F2345">
          <wp:extent cx="675005" cy="55943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</w:rPr>
      <w:t>GOVERNO DO ESTADO DE MINAS GERAIS</w:t>
    </w:r>
  </w:p>
  <w:p w14:paraId="1E8A9204" w14:textId="77777777" w:rsidR="00A14B5A" w:rsidRDefault="00045B81" w:rsidP="00916013">
    <w:pPr>
      <w:pStyle w:val="Cabealho"/>
    </w:pPr>
    <w:r>
      <w:rPr>
        <w:rFonts w:ascii="Arial" w:hAnsi="Arial"/>
        <w:sz w:val="18"/>
      </w:rPr>
      <w:t xml:space="preserve">                      </w:t>
    </w:r>
    <w:r>
      <w:rPr>
        <w:rFonts w:ascii="Arial" w:hAnsi="Arial"/>
        <w:sz w:val="16"/>
      </w:rPr>
      <w:t>SECRETARIA DE ESTADO DE GOVERNO</w:t>
    </w:r>
  </w:p>
  <w:p w14:paraId="451074E6" w14:textId="77777777" w:rsidR="00A14B5A" w:rsidRDefault="00B92D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43C0E"/>
    <w:multiLevelType w:val="hybridMultilevel"/>
    <w:tmpl w:val="C76E58D4"/>
    <w:lvl w:ilvl="0" w:tplc="E4BE092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E859C4"/>
    <w:multiLevelType w:val="hybridMultilevel"/>
    <w:tmpl w:val="D79AD7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351BA"/>
    <w:multiLevelType w:val="hybridMultilevel"/>
    <w:tmpl w:val="402A17D2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0BDD608C"/>
    <w:multiLevelType w:val="hybridMultilevel"/>
    <w:tmpl w:val="81E495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A748AB"/>
    <w:multiLevelType w:val="hybridMultilevel"/>
    <w:tmpl w:val="3C085B1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5A761D8"/>
    <w:multiLevelType w:val="hybridMultilevel"/>
    <w:tmpl w:val="51C2F592"/>
    <w:lvl w:ilvl="0" w:tplc="6352B3C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D2B24F8"/>
    <w:multiLevelType w:val="hybridMultilevel"/>
    <w:tmpl w:val="D35E78D0"/>
    <w:lvl w:ilvl="0" w:tplc="A1E66D5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1D864768"/>
    <w:multiLevelType w:val="hybridMultilevel"/>
    <w:tmpl w:val="395E5CF4"/>
    <w:lvl w:ilvl="0" w:tplc="39026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E2401"/>
    <w:multiLevelType w:val="hybridMultilevel"/>
    <w:tmpl w:val="CA8C10B2"/>
    <w:lvl w:ilvl="0" w:tplc="4AD2C54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FF76D31"/>
    <w:multiLevelType w:val="hybridMultilevel"/>
    <w:tmpl w:val="97E80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26DBD"/>
    <w:multiLevelType w:val="hybridMultilevel"/>
    <w:tmpl w:val="DE40E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B31D4"/>
    <w:multiLevelType w:val="hybridMultilevel"/>
    <w:tmpl w:val="9F2E4304"/>
    <w:lvl w:ilvl="0" w:tplc="D722DC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D22C9"/>
    <w:multiLevelType w:val="hybridMultilevel"/>
    <w:tmpl w:val="77847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7E6B"/>
    <w:multiLevelType w:val="hybridMultilevel"/>
    <w:tmpl w:val="ECAAC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1AD5"/>
    <w:multiLevelType w:val="hybridMultilevel"/>
    <w:tmpl w:val="48E4E196"/>
    <w:lvl w:ilvl="0" w:tplc="9FB2083C">
      <w:start w:val="1"/>
      <w:numFmt w:val="decimal"/>
      <w:lvlText w:val="%1)"/>
      <w:lvlJc w:val="left"/>
      <w:pPr>
        <w:tabs>
          <w:tab w:val="num" w:pos="1848"/>
        </w:tabs>
        <w:ind w:left="1848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338D75AB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39315DDF"/>
    <w:multiLevelType w:val="hybridMultilevel"/>
    <w:tmpl w:val="036A4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A2BED"/>
    <w:multiLevelType w:val="hybridMultilevel"/>
    <w:tmpl w:val="4ECC67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B52C1"/>
    <w:multiLevelType w:val="hybridMultilevel"/>
    <w:tmpl w:val="E518481C"/>
    <w:lvl w:ilvl="0" w:tplc="5762AB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4B2B7272"/>
    <w:multiLevelType w:val="hybridMultilevel"/>
    <w:tmpl w:val="459AACBE"/>
    <w:lvl w:ilvl="0" w:tplc="85487F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CF767B4"/>
    <w:multiLevelType w:val="hybridMultilevel"/>
    <w:tmpl w:val="402C6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31E82"/>
    <w:multiLevelType w:val="hybridMultilevel"/>
    <w:tmpl w:val="39D85B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5962589"/>
    <w:multiLevelType w:val="hybridMultilevel"/>
    <w:tmpl w:val="4A7A9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35E85"/>
    <w:multiLevelType w:val="hybridMultilevel"/>
    <w:tmpl w:val="E2DCCA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8FFC6">
      <w:start w:val="5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DDE"/>
    <w:multiLevelType w:val="hybridMultilevel"/>
    <w:tmpl w:val="3D16E1FE"/>
    <w:lvl w:ilvl="0" w:tplc="4B58F5A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EA414D7"/>
    <w:multiLevelType w:val="hybridMultilevel"/>
    <w:tmpl w:val="856600D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044419"/>
    <w:multiLevelType w:val="hybridMultilevel"/>
    <w:tmpl w:val="317CDC88"/>
    <w:lvl w:ilvl="0" w:tplc="37AC337A">
      <w:start w:val="18"/>
      <w:numFmt w:val="upperRoman"/>
      <w:lvlText w:val="%1-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07827"/>
    <w:multiLevelType w:val="hybridMultilevel"/>
    <w:tmpl w:val="9A2E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962372">
      <w:start w:val="16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BCF53E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D7664D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9393C"/>
    <w:multiLevelType w:val="singleLevel"/>
    <w:tmpl w:val="CE88F0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29" w15:restartNumberingAfterBreak="0">
    <w:nsid w:val="720E6576"/>
    <w:multiLevelType w:val="hybridMultilevel"/>
    <w:tmpl w:val="95C8AD98"/>
    <w:lvl w:ilvl="0" w:tplc="E9564320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0" w15:restartNumberingAfterBreak="0">
    <w:nsid w:val="76915D5A"/>
    <w:multiLevelType w:val="hybridMultilevel"/>
    <w:tmpl w:val="11D42FC6"/>
    <w:lvl w:ilvl="0" w:tplc="37949FAC">
      <w:numFmt w:val="bullet"/>
      <w:lvlText w:val="-"/>
      <w:lvlJc w:val="left"/>
      <w:pPr>
        <w:ind w:left="642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1" w15:restartNumberingAfterBreak="0">
    <w:nsid w:val="77D61ACC"/>
    <w:multiLevelType w:val="singleLevel"/>
    <w:tmpl w:val="813670BE"/>
    <w:lvl w:ilvl="0"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hint="default"/>
      </w:rPr>
    </w:lvl>
  </w:abstractNum>
  <w:abstractNum w:abstractNumId="32" w15:restartNumberingAfterBreak="0">
    <w:nsid w:val="795507C8"/>
    <w:multiLevelType w:val="singleLevel"/>
    <w:tmpl w:val="7E8C647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3" w15:restartNumberingAfterBreak="0">
    <w:nsid w:val="7CB63303"/>
    <w:multiLevelType w:val="hybridMultilevel"/>
    <w:tmpl w:val="71122D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94184"/>
    <w:multiLevelType w:val="hybridMultilevel"/>
    <w:tmpl w:val="CEF29E86"/>
    <w:lvl w:ilvl="0" w:tplc="FCEA5938">
      <w:start w:val="1"/>
      <w:numFmt w:val="lowerLetter"/>
      <w:lvlText w:val="%1-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F2C21F8"/>
    <w:multiLevelType w:val="hybridMultilevel"/>
    <w:tmpl w:val="A490B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A7E04"/>
    <w:multiLevelType w:val="hybridMultilevel"/>
    <w:tmpl w:val="EFCC0484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36"/>
  </w:num>
  <w:num w:numId="8">
    <w:abstractNumId w:val="25"/>
  </w:num>
  <w:num w:numId="9">
    <w:abstractNumId w:val="30"/>
  </w:num>
  <w:num w:numId="10">
    <w:abstractNumId w:val="16"/>
  </w:num>
  <w:num w:numId="11">
    <w:abstractNumId w:val="35"/>
  </w:num>
  <w:num w:numId="12">
    <w:abstractNumId w:val="23"/>
  </w:num>
  <w:num w:numId="13">
    <w:abstractNumId w:val="34"/>
  </w:num>
  <w:num w:numId="14">
    <w:abstractNumId w:val="17"/>
  </w:num>
  <w:num w:numId="15">
    <w:abstractNumId w:val="7"/>
  </w:num>
  <w:num w:numId="16">
    <w:abstractNumId w:val="27"/>
  </w:num>
  <w:num w:numId="17">
    <w:abstractNumId w:val="26"/>
  </w:num>
  <w:num w:numId="18">
    <w:abstractNumId w:val="20"/>
  </w:num>
  <w:num w:numId="19">
    <w:abstractNumId w:val="11"/>
  </w:num>
  <w:num w:numId="20">
    <w:abstractNumId w:val="31"/>
  </w:num>
  <w:num w:numId="21">
    <w:abstractNumId w:val="28"/>
  </w:num>
  <w:num w:numId="22">
    <w:abstractNumId w:val="32"/>
  </w:num>
  <w:num w:numId="23">
    <w:abstractNumId w:val="14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2"/>
  </w:num>
  <w:num w:numId="27">
    <w:abstractNumId w:val="15"/>
  </w:num>
  <w:num w:numId="28">
    <w:abstractNumId w:val="4"/>
  </w:num>
  <w:num w:numId="29">
    <w:abstractNumId w:val="2"/>
  </w:num>
  <w:num w:numId="30">
    <w:abstractNumId w:val="13"/>
  </w:num>
  <w:num w:numId="31">
    <w:abstractNumId w:val="8"/>
  </w:num>
  <w:num w:numId="32">
    <w:abstractNumId w:val="29"/>
  </w:num>
  <w:num w:numId="33">
    <w:abstractNumId w:val="12"/>
  </w:num>
  <w:num w:numId="34">
    <w:abstractNumId w:val="21"/>
  </w:num>
  <w:num w:numId="35">
    <w:abstractNumId w:val="9"/>
  </w:num>
  <w:num w:numId="36">
    <w:abstractNumId w:val="24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81"/>
    <w:rsid w:val="00045B81"/>
    <w:rsid w:val="0056737C"/>
    <w:rsid w:val="00B92D12"/>
    <w:rsid w:val="00FD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2F1B"/>
  <w15:docId w15:val="{1BBAD9C5-2C31-4173-8DB1-F8D54E47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B81"/>
  </w:style>
  <w:style w:type="paragraph" w:styleId="Ttulo1">
    <w:name w:val="heading 1"/>
    <w:basedOn w:val="Normal"/>
    <w:next w:val="Normal"/>
    <w:link w:val="Ttulo1Char"/>
    <w:uiPriority w:val="9"/>
    <w:qFormat/>
    <w:rsid w:val="00045B8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5B8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45B8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45B8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45B8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45B8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5B8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Ttulo2Char">
    <w:name w:val="Título 2 Char"/>
    <w:basedOn w:val="Fontepargpadro"/>
    <w:link w:val="Ttulo2"/>
    <w:uiPriority w:val="9"/>
    <w:rsid w:val="00045B8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45B81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45B8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45B81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45B81"/>
    <w:rPr>
      <w:rFonts w:ascii="Cambria" w:eastAsia="Times New Roman" w:hAnsi="Cambria" w:cs="Times New Roman"/>
      <w:i/>
      <w:iCs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045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B81"/>
  </w:style>
  <w:style w:type="paragraph" w:styleId="Rodap">
    <w:name w:val="footer"/>
    <w:basedOn w:val="Normal"/>
    <w:link w:val="RodapChar"/>
    <w:uiPriority w:val="99"/>
    <w:unhideWhenUsed/>
    <w:rsid w:val="00045B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B81"/>
  </w:style>
  <w:style w:type="paragraph" w:styleId="Textodebalo">
    <w:name w:val="Balloon Text"/>
    <w:basedOn w:val="Normal"/>
    <w:link w:val="TextodebaloChar"/>
    <w:uiPriority w:val="99"/>
    <w:semiHidden/>
    <w:unhideWhenUsed/>
    <w:rsid w:val="0004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B81"/>
    <w:rPr>
      <w:rFonts w:ascii="Tahoma" w:hAnsi="Tahoma" w:cs="Tahoma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045B81"/>
  </w:style>
  <w:style w:type="paragraph" w:styleId="Corpodetexto">
    <w:name w:val="Body Text"/>
    <w:basedOn w:val="Normal"/>
    <w:link w:val="CorpodetextoChar"/>
    <w:uiPriority w:val="99"/>
    <w:rsid w:val="00045B81"/>
    <w:pPr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45B81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customStyle="1" w:styleId="Recuodecorpodetexto31">
    <w:name w:val="Recuo de corpo de texto 31"/>
    <w:basedOn w:val="Normal"/>
    <w:uiPriority w:val="99"/>
    <w:rsid w:val="00045B81"/>
    <w:pPr>
      <w:tabs>
        <w:tab w:val="left" w:pos="3261"/>
      </w:tabs>
      <w:spacing w:after="0" w:line="360" w:lineRule="auto"/>
      <w:ind w:firstLine="1418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rsid w:val="0004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45B8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styleId="Hyperlink">
    <w:name w:val="Hyperlink"/>
    <w:uiPriority w:val="99"/>
    <w:rsid w:val="00045B81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5B81"/>
    <w:pPr>
      <w:ind w:left="720"/>
      <w:contextualSpacing/>
    </w:pPr>
    <w:rPr>
      <w:rFonts w:ascii="Calibri" w:eastAsia="Times New Roman" w:hAnsi="Calibri" w:cs="Times New Roman"/>
    </w:rPr>
  </w:style>
  <w:style w:type="character" w:styleId="Refdecomentrio">
    <w:name w:val="annotation reference"/>
    <w:uiPriority w:val="99"/>
    <w:unhideWhenUsed/>
    <w:rsid w:val="00045B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45B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045B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045B8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0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v11go">
    <w:name w:val="v11go"/>
    <w:basedOn w:val="Normal"/>
    <w:uiPriority w:val="99"/>
    <w:rsid w:val="000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45B81"/>
    <w:rPr>
      <w:b/>
      <w:bCs/>
    </w:rPr>
  </w:style>
  <w:style w:type="paragraph" w:styleId="Reviso">
    <w:name w:val="Revision"/>
    <w:hidden/>
    <w:uiPriority w:val="99"/>
    <w:semiHidden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iperlinkVisitado">
    <w:name w:val="FollowedHyperlink"/>
    <w:uiPriority w:val="99"/>
    <w:unhideWhenUsed/>
    <w:rsid w:val="00045B81"/>
    <w:rPr>
      <w:color w:val="800080"/>
      <w:u w:val="single"/>
    </w:rPr>
  </w:style>
  <w:style w:type="paragraph" w:customStyle="1" w:styleId="western">
    <w:name w:val="western"/>
    <w:basedOn w:val="Normal"/>
    <w:uiPriority w:val="99"/>
    <w:rsid w:val="00045B8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Contedodatabela">
    <w:name w:val="Conteúdo da tabela"/>
    <w:basedOn w:val="Normal"/>
    <w:uiPriority w:val="99"/>
    <w:rsid w:val="00045B81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21">
    <w:name w:val="2.1"/>
    <w:basedOn w:val="Normal"/>
    <w:uiPriority w:val="99"/>
    <w:rsid w:val="00045B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45B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045B81"/>
    <w:rPr>
      <w:color w:val="808080"/>
    </w:rPr>
  </w:style>
  <w:style w:type="paragraph" w:customStyle="1" w:styleId="Default">
    <w:name w:val="Default"/>
    <w:rsid w:val="00045B8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customStyle="1" w:styleId="ALINEA">
    <w:name w:val="ALINEA"/>
    <w:basedOn w:val="Normal"/>
    <w:rsid w:val="00045B81"/>
    <w:pPr>
      <w:autoSpaceDE w:val="0"/>
      <w:autoSpaceDN w:val="0"/>
      <w:spacing w:after="240" w:line="240" w:lineRule="auto"/>
      <w:ind w:left="3516" w:hanging="396"/>
      <w:jc w:val="both"/>
    </w:pPr>
    <w:rPr>
      <w:rFonts w:ascii="Times New Roman" w:eastAsia="MS Minngs" w:hAnsi="Times New Roman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045B81"/>
    <w:rPr>
      <w:i/>
      <w:iCs/>
    </w:rPr>
  </w:style>
  <w:style w:type="paragraph" w:styleId="Ttulo">
    <w:name w:val="Title"/>
    <w:basedOn w:val="Normal"/>
    <w:link w:val="TtuloChar"/>
    <w:uiPriority w:val="10"/>
    <w:qFormat/>
    <w:rsid w:val="00045B81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Times New Roman"/>
      <w:b/>
      <w:bCs/>
      <w:sz w:val="72"/>
      <w:szCs w:val="7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045B81"/>
    <w:rPr>
      <w:rFonts w:ascii="Arial" w:eastAsia="Times New Roman" w:hAnsi="Arial" w:cs="Times New Roman"/>
      <w:b/>
      <w:bCs/>
      <w:sz w:val="72"/>
      <w:szCs w:val="7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045B8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45B8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45B8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45B8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045B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unhideWhenUsed/>
    <w:rsid w:val="00045B81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4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45B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045B81"/>
    <w:rPr>
      <w:rFonts w:cs="Times New Roman"/>
      <w:vertAlign w:val="superscript"/>
    </w:rPr>
  </w:style>
  <w:style w:type="character" w:customStyle="1" w:styleId="editsection">
    <w:name w:val="editsection"/>
    <w:rsid w:val="00045B81"/>
  </w:style>
  <w:style w:type="character" w:customStyle="1" w:styleId="mw-headline">
    <w:name w:val="mw-headline"/>
    <w:rsid w:val="00045B81"/>
  </w:style>
  <w:style w:type="character" w:customStyle="1" w:styleId="mw-cite-backlink">
    <w:name w:val="mw-cite-backlink"/>
    <w:rsid w:val="00045B81"/>
  </w:style>
  <w:style w:type="character" w:customStyle="1" w:styleId="reference-text">
    <w:name w:val="reference-text"/>
    <w:rsid w:val="00045B81"/>
  </w:style>
  <w:style w:type="character" w:customStyle="1" w:styleId="sifr-alternate">
    <w:name w:val="sifr-alternate"/>
    <w:rsid w:val="00045B81"/>
  </w:style>
  <w:style w:type="paragraph" w:customStyle="1" w:styleId="texto">
    <w:name w:val="texto"/>
    <w:basedOn w:val="Normal"/>
    <w:rsid w:val="0004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rsid w:val="00045B81"/>
    <w:rPr>
      <w:vanish/>
    </w:rPr>
  </w:style>
  <w:style w:type="paragraph" w:customStyle="1" w:styleId="Norma">
    <w:name w:val="Norma"/>
    <w:rsid w:val="00045B81"/>
    <w:pPr>
      <w:pBdr>
        <w:top w:val="single" w:sz="2" w:space="0" w:color="000080"/>
        <w:bottom w:val="single" w:sz="2" w:space="0" w:color="000080"/>
      </w:pBd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6"/>
      <w:szCs w:val="20"/>
    </w:rPr>
  </w:style>
  <w:style w:type="paragraph" w:customStyle="1" w:styleId="Texto0">
    <w:name w:val="Texto"/>
    <w:basedOn w:val="Normal"/>
    <w:autoRedefine/>
    <w:rsid w:val="00045B81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uppressAutoHyphens/>
      <w:spacing w:before="81" w:after="40" w:line="240" w:lineRule="auto"/>
      <w:ind w:firstLine="567"/>
      <w:jc w:val="both"/>
    </w:pPr>
    <w:rPr>
      <w:rFonts w:ascii="Arial" w:eastAsia="Times New Roman" w:hAnsi="Arial" w:cs="Times New Roman"/>
      <w:color w:val="000080"/>
      <w:sz w:val="20"/>
      <w:szCs w:val="20"/>
    </w:rPr>
  </w:style>
  <w:style w:type="paragraph" w:customStyle="1" w:styleId="capitulo">
    <w:name w:val="capitulo"/>
    <w:basedOn w:val="Normal"/>
    <w:rsid w:val="00045B81"/>
    <w:pPr>
      <w:keepNext/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100" w:after="0" w:line="240" w:lineRule="auto"/>
      <w:jc w:val="center"/>
    </w:pPr>
    <w:rPr>
      <w:rFonts w:ascii="Arial" w:eastAsia="Times New Roman" w:hAnsi="Arial" w:cs="Times New Roman"/>
      <w:b/>
      <w:color w:val="000080"/>
      <w:szCs w:val="24"/>
    </w:rPr>
  </w:style>
  <w:style w:type="paragraph" w:customStyle="1" w:styleId="Ementa">
    <w:name w:val="Ementa"/>
    <w:rsid w:val="00045B81"/>
    <w:pPr>
      <w:suppressAutoHyphens/>
      <w:spacing w:before="160" w:after="0" w:line="240" w:lineRule="auto"/>
      <w:ind w:left="567"/>
      <w:jc w:val="both"/>
    </w:pPr>
    <w:rPr>
      <w:rFonts w:ascii="Arial" w:eastAsia="Times New Roman" w:hAnsi="Arial" w:cs="Times New Roman"/>
      <w:i/>
      <w:color w:val="800000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unhideWhenUsed/>
    <w:rsid w:val="00045B81"/>
    <w:pPr>
      <w:spacing w:after="0" w:line="240" w:lineRule="auto"/>
    </w:pPr>
    <w:rPr>
      <w:rFonts w:ascii="Calibri" w:eastAsia="Times New Roman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045B81"/>
    <w:rPr>
      <w:rFonts w:ascii="Calibri" w:eastAsia="Times New Roman" w:hAnsi="Calibri" w:cs="Consolas"/>
      <w:szCs w:val="21"/>
    </w:rPr>
  </w:style>
  <w:style w:type="paragraph" w:styleId="Sumrio1">
    <w:name w:val="toc 1"/>
    <w:basedOn w:val="Normal"/>
    <w:next w:val="Normal"/>
    <w:autoRedefine/>
    <w:uiPriority w:val="39"/>
    <w:unhideWhenUsed/>
    <w:rsid w:val="00045B81"/>
    <w:rPr>
      <w:rFonts w:ascii="Calibri" w:eastAsia="Times New Roman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045B81"/>
    <w:pPr>
      <w:ind w:left="220"/>
    </w:pPr>
    <w:rPr>
      <w:rFonts w:ascii="Calibri" w:eastAsia="Times New Roman" w:hAnsi="Calibri" w:cs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45B81"/>
    <w:pPr>
      <w:keepLines/>
      <w:suppressAutoHyphens w:val="0"/>
      <w:spacing w:before="480" w:after="0" w:line="276" w:lineRule="auto"/>
      <w:outlineLvl w:val="9"/>
    </w:pPr>
    <w:rPr>
      <w:rFonts w:ascii="Calibri" w:hAnsi="Calibri"/>
      <w:b w:val="0"/>
      <w:color w:val="365F91"/>
      <w:kern w:val="0"/>
      <w:sz w:val="28"/>
      <w:szCs w:val="28"/>
      <w:lang w:val="pt-BR"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45B81"/>
  </w:style>
  <w:style w:type="table" w:customStyle="1" w:styleId="Tabelacomgrade1">
    <w:name w:val="Tabela com grade1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3">
    <w:name w:val="Sem lista3"/>
    <w:next w:val="Semlista"/>
    <w:uiPriority w:val="99"/>
    <w:semiHidden/>
    <w:unhideWhenUsed/>
    <w:rsid w:val="00045B81"/>
  </w:style>
  <w:style w:type="table" w:customStyle="1" w:styleId="Tabelacomgrade2">
    <w:name w:val="Tabela com grade2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4">
    <w:name w:val="Sem lista4"/>
    <w:next w:val="Semlista"/>
    <w:uiPriority w:val="99"/>
    <w:semiHidden/>
    <w:unhideWhenUsed/>
    <w:rsid w:val="00045B81"/>
  </w:style>
  <w:style w:type="table" w:customStyle="1" w:styleId="Tabelacomgrade3">
    <w:name w:val="Tabela com grade3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045B81"/>
  </w:style>
  <w:style w:type="table" w:customStyle="1" w:styleId="Tabelacomgrade4">
    <w:name w:val="Tabela com grade4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045B81"/>
  </w:style>
  <w:style w:type="table" w:customStyle="1" w:styleId="Tabelacomgrade5">
    <w:name w:val="Tabela com grade5"/>
    <w:basedOn w:val="Tabelanormal"/>
    <w:next w:val="Tabelacomgrade"/>
    <w:uiPriority w:val="59"/>
    <w:rsid w:val="00045B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">
    <w:name w:val="Artigo"/>
    <w:basedOn w:val="Normal"/>
    <w:qFormat/>
    <w:rsid w:val="00045B81"/>
    <w:pPr>
      <w:suppressAutoHyphens/>
      <w:overflowPunct w:val="0"/>
      <w:autoSpaceDE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adro">
    <w:name w:val="Padrão"/>
    <w:rsid w:val="00045B81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venent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1370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 Paula Carneiro (SEGOV)</dc:creator>
  <cp:lastModifiedBy>Leonardo</cp:lastModifiedBy>
  <cp:revision>2</cp:revision>
  <dcterms:created xsi:type="dcterms:W3CDTF">2020-09-23T00:40:00Z</dcterms:created>
  <dcterms:modified xsi:type="dcterms:W3CDTF">2020-09-23T00:40:00Z</dcterms:modified>
</cp:coreProperties>
</file>